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771CC2" w14:textId="77777777" w:rsidR="003D3F8A" w:rsidRPr="003D3F8A" w:rsidRDefault="003D3F8A" w:rsidP="003D3F8A">
      <w:pPr>
        <w:spacing w:line="480" w:lineRule="auto"/>
        <w:ind w:firstLine="720"/>
        <w:rPr>
          <w:rFonts w:ascii="Times New Roman" w:hAnsi="Times New Roman" w:cs="Times New Roman"/>
          <w:sz w:val="24"/>
          <w:szCs w:val="24"/>
        </w:rPr>
      </w:pPr>
    </w:p>
    <w:p w14:paraId="6E89F8BC" w14:textId="5955E82B" w:rsidR="003D3F8A" w:rsidRDefault="00FE6EEC" w:rsidP="003D3F8A">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w:t>
      </w:r>
    </w:p>
    <w:p w14:paraId="08076407" w14:textId="71C70859" w:rsidR="00FE6EEC" w:rsidRDefault="00FE6EEC" w:rsidP="003D3F8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w:t>
      </w:r>
    </w:p>
    <w:p w14:paraId="1462C615" w14:textId="07F0565D" w:rsidR="00FE6EEC" w:rsidRDefault="00FE6EEC" w:rsidP="003D3F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Course </w:t>
      </w:r>
    </w:p>
    <w:p w14:paraId="2A2DEE60" w14:textId="1F3E64F9" w:rsidR="00FE6EEC" w:rsidRPr="003D3F8A" w:rsidRDefault="00FE6EEC" w:rsidP="003D3F8A">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14:paraId="50C87080" w14:textId="3E183750" w:rsidR="0032037C" w:rsidRPr="003D3F8A" w:rsidRDefault="0032037C" w:rsidP="003D3F8A">
      <w:pPr>
        <w:spacing w:line="480" w:lineRule="auto"/>
        <w:ind w:firstLine="720"/>
        <w:rPr>
          <w:rFonts w:ascii="Times New Roman" w:hAnsi="Times New Roman" w:cs="Times New Roman"/>
          <w:b/>
          <w:sz w:val="24"/>
          <w:szCs w:val="24"/>
        </w:rPr>
      </w:pPr>
      <w:r w:rsidRPr="003D3F8A">
        <w:rPr>
          <w:rFonts w:ascii="Times New Roman" w:hAnsi="Times New Roman" w:cs="Times New Roman"/>
          <w:b/>
          <w:sz w:val="24"/>
          <w:szCs w:val="24"/>
        </w:rPr>
        <w:t>Chapter 5</w:t>
      </w:r>
      <w:bookmarkStart w:id="0" w:name="_GoBack"/>
      <w:bookmarkEnd w:id="0"/>
    </w:p>
    <w:p w14:paraId="420ECB02" w14:textId="5EA92720" w:rsidR="003D3F8A" w:rsidRPr="003D3F8A" w:rsidRDefault="003D3F8A"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The Eighteenth-Century Religion-Progress and Piety</w:t>
      </w:r>
    </w:p>
    <w:p w14:paraId="4D5B1710" w14:textId="3E98DB7D" w:rsidR="0032037C" w:rsidRPr="003D3F8A" w:rsidRDefault="0032037C"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The chapter starts by stating that in </w:t>
      </w:r>
      <w:r w:rsidR="00FE6EEC">
        <w:rPr>
          <w:rFonts w:ascii="Times New Roman" w:hAnsi="Times New Roman" w:cs="Times New Roman"/>
          <w:sz w:val="24"/>
          <w:szCs w:val="24"/>
        </w:rPr>
        <w:t xml:space="preserve">the </w:t>
      </w:r>
      <w:r w:rsidRPr="00FE6EEC">
        <w:rPr>
          <w:rFonts w:ascii="Times New Roman" w:hAnsi="Times New Roman" w:cs="Times New Roman"/>
          <w:noProof/>
          <w:sz w:val="24"/>
          <w:szCs w:val="24"/>
        </w:rPr>
        <w:t>18</w:t>
      </w:r>
      <w:r w:rsidRPr="00FE6EEC">
        <w:rPr>
          <w:rFonts w:ascii="Times New Roman" w:hAnsi="Times New Roman" w:cs="Times New Roman"/>
          <w:noProof/>
          <w:sz w:val="24"/>
          <w:szCs w:val="24"/>
          <w:vertAlign w:val="superscript"/>
        </w:rPr>
        <w:t>th</w:t>
      </w:r>
      <w:r w:rsidRPr="003D3F8A">
        <w:rPr>
          <w:rFonts w:ascii="Times New Roman" w:hAnsi="Times New Roman" w:cs="Times New Roman"/>
          <w:sz w:val="24"/>
          <w:szCs w:val="24"/>
        </w:rPr>
        <w:t xml:space="preserve"> century, the religion pervaded the lives</w:t>
      </w:r>
      <w:r w:rsidR="00FE6EEC">
        <w:rPr>
          <w:rFonts w:ascii="Times New Roman" w:hAnsi="Times New Roman" w:cs="Times New Roman"/>
          <w:sz w:val="24"/>
          <w:szCs w:val="24"/>
        </w:rPr>
        <w:t>,</w:t>
      </w:r>
      <w:r w:rsidRPr="003D3F8A">
        <w:rPr>
          <w:rFonts w:ascii="Times New Roman" w:hAnsi="Times New Roman" w:cs="Times New Roman"/>
          <w:sz w:val="24"/>
          <w:szCs w:val="24"/>
        </w:rPr>
        <w:t xml:space="preserve"> </w:t>
      </w:r>
      <w:r w:rsidRPr="00FE6EEC">
        <w:rPr>
          <w:rFonts w:ascii="Times New Roman" w:hAnsi="Times New Roman" w:cs="Times New Roman"/>
          <w:noProof/>
          <w:sz w:val="24"/>
          <w:szCs w:val="24"/>
        </w:rPr>
        <w:t>American</w:t>
      </w:r>
      <w:r w:rsidRPr="003D3F8A">
        <w:rPr>
          <w:rFonts w:ascii="Times New Roman" w:hAnsi="Times New Roman" w:cs="Times New Roman"/>
          <w:sz w:val="24"/>
          <w:szCs w:val="24"/>
        </w:rPr>
        <w:t xml:space="preserve"> colonists. Indeed</w:t>
      </w:r>
      <w:r w:rsidR="007E0C4C" w:rsidRPr="003D3F8A">
        <w:rPr>
          <w:rFonts w:ascii="Times New Roman" w:hAnsi="Times New Roman" w:cs="Times New Roman"/>
          <w:sz w:val="24"/>
          <w:szCs w:val="24"/>
        </w:rPr>
        <w:t xml:space="preserve">, </w:t>
      </w:r>
      <w:r w:rsidRPr="003D3F8A">
        <w:rPr>
          <w:rFonts w:ascii="Times New Roman" w:hAnsi="Times New Roman" w:cs="Times New Roman"/>
          <w:sz w:val="24"/>
          <w:szCs w:val="24"/>
        </w:rPr>
        <w:t xml:space="preserve">Maryland, </w:t>
      </w:r>
      <w:r w:rsidR="00FE6EEC" w:rsidRPr="003D3F8A">
        <w:rPr>
          <w:rFonts w:ascii="Times New Roman" w:hAnsi="Times New Roman" w:cs="Times New Roman"/>
          <w:sz w:val="24"/>
          <w:szCs w:val="24"/>
        </w:rPr>
        <w:t>Penn Slavia</w:t>
      </w:r>
      <w:r w:rsidR="00FE6EEC">
        <w:rPr>
          <w:rFonts w:ascii="Times New Roman" w:hAnsi="Times New Roman" w:cs="Times New Roman"/>
          <w:sz w:val="24"/>
          <w:szCs w:val="24"/>
        </w:rPr>
        <w:t>,</w:t>
      </w:r>
      <w:r w:rsidRPr="003D3F8A">
        <w:rPr>
          <w:rFonts w:ascii="Times New Roman" w:hAnsi="Times New Roman" w:cs="Times New Roman"/>
          <w:sz w:val="24"/>
          <w:szCs w:val="24"/>
        </w:rPr>
        <w:t xml:space="preserve"> </w:t>
      </w:r>
      <w:r w:rsidRPr="00FE6EEC">
        <w:rPr>
          <w:rFonts w:ascii="Times New Roman" w:hAnsi="Times New Roman" w:cs="Times New Roman"/>
          <w:noProof/>
          <w:sz w:val="24"/>
          <w:szCs w:val="24"/>
        </w:rPr>
        <w:t>and</w:t>
      </w:r>
      <w:r w:rsidRPr="003D3F8A">
        <w:rPr>
          <w:rFonts w:ascii="Times New Roman" w:hAnsi="Times New Roman" w:cs="Times New Roman"/>
          <w:sz w:val="24"/>
          <w:szCs w:val="24"/>
        </w:rPr>
        <w:t xml:space="preserve"> the New England colonies were established by the founders with religious purposes in their mind. Religion played </w:t>
      </w:r>
      <w:r w:rsidR="00FE6EEC">
        <w:rPr>
          <w:rFonts w:ascii="Times New Roman" w:hAnsi="Times New Roman" w:cs="Times New Roman"/>
          <w:sz w:val="24"/>
          <w:szCs w:val="24"/>
        </w:rPr>
        <w:t xml:space="preserve">the </w:t>
      </w:r>
      <w:r w:rsidRPr="00FE6EEC">
        <w:rPr>
          <w:rFonts w:ascii="Times New Roman" w:hAnsi="Times New Roman" w:cs="Times New Roman"/>
          <w:noProof/>
          <w:sz w:val="24"/>
          <w:szCs w:val="24"/>
        </w:rPr>
        <w:t>main</w:t>
      </w:r>
      <w:r w:rsidRPr="003D3F8A">
        <w:rPr>
          <w:rFonts w:ascii="Times New Roman" w:hAnsi="Times New Roman" w:cs="Times New Roman"/>
          <w:sz w:val="24"/>
          <w:szCs w:val="24"/>
        </w:rPr>
        <w:t xml:space="preserve"> part in </w:t>
      </w:r>
      <w:r w:rsidR="00FE6EEC">
        <w:rPr>
          <w:rFonts w:ascii="Times New Roman" w:hAnsi="Times New Roman" w:cs="Times New Roman"/>
          <w:sz w:val="24"/>
          <w:szCs w:val="24"/>
        </w:rPr>
        <w:t xml:space="preserve">the </w:t>
      </w:r>
      <w:r w:rsidRPr="00FE6EEC">
        <w:rPr>
          <w:rFonts w:ascii="Times New Roman" w:hAnsi="Times New Roman" w:cs="Times New Roman"/>
          <w:noProof/>
          <w:sz w:val="24"/>
          <w:szCs w:val="24"/>
        </w:rPr>
        <w:t>establishment</w:t>
      </w:r>
      <w:r w:rsidRPr="003D3F8A">
        <w:rPr>
          <w:rFonts w:ascii="Times New Roman" w:hAnsi="Times New Roman" w:cs="Times New Roman"/>
          <w:sz w:val="24"/>
          <w:szCs w:val="24"/>
        </w:rPr>
        <w:t xml:space="preserve"> of other colonies as well. There was a lot of migration in the 18</w:t>
      </w:r>
      <w:r w:rsidRPr="003D3F8A">
        <w:rPr>
          <w:rFonts w:ascii="Times New Roman" w:hAnsi="Times New Roman" w:cs="Times New Roman"/>
          <w:sz w:val="24"/>
          <w:szCs w:val="24"/>
          <w:vertAlign w:val="superscript"/>
        </w:rPr>
        <w:t>th</w:t>
      </w:r>
      <w:r w:rsidRPr="003D3F8A">
        <w:rPr>
          <w:rFonts w:ascii="Times New Roman" w:hAnsi="Times New Roman" w:cs="Times New Roman"/>
          <w:sz w:val="24"/>
          <w:szCs w:val="24"/>
        </w:rPr>
        <w:t xml:space="preserve"> century that led to diversification and intensifications of religions. </w:t>
      </w:r>
      <w:r w:rsidR="007E0C4C" w:rsidRPr="003D3F8A">
        <w:rPr>
          <w:rFonts w:ascii="Times New Roman" w:hAnsi="Times New Roman" w:cs="Times New Roman"/>
          <w:sz w:val="24"/>
          <w:szCs w:val="24"/>
        </w:rPr>
        <w:t xml:space="preserve">In </w:t>
      </w:r>
      <w:r w:rsidR="00FE6EEC" w:rsidRPr="003D3F8A">
        <w:rPr>
          <w:rFonts w:ascii="Times New Roman" w:hAnsi="Times New Roman" w:cs="Times New Roman"/>
          <w:sz w:val="24"/>
          <w:szCs w:val="24"/>
        </w:rPr>
        <w:t>Pennsylvania</w:t>
      </w:r>
      <w:r w:rsidR="007E0C4C" w:rsidRPr="003D3F8A">
        <w:rPr>
          <w:rFonts w:ascii="Times New Roman" w:hAnsi="Times New Roman" w:cs="Times New Roman"/>
          <w:sz w:val="24"/>
          <w:szCs w:val="24"/>
        </w:rPr>
        <w:t>, there were three settlements that were established which includes Moravians, Dunkers</w:t>
      </w:r>
      <w:r w:rsidR="00FE6EEC">
        <w:rPr>
          <w:rFonts w:ascii="Times New Roman" w:hAnsi="Times New Roman" w:cs="Times New Roman"/>
          <w:sz w:val="24"/>
          <w:szCs w:val="24"/>
        </w:rPr>
        <w:t>,</w:t>
      </w:r>
      <w:r w:rsidR="007E0C4C" w:rsidRPr="003D3F8A">
        <w:rPr>
          <w:rFonts w:ascii="Times New Roman" w:hAnsi="Times New Roman" w:cs="Times New Roman"/>
          <w:sz w:val="24"/>
          <w:szCs w:val="24"/>
        </w:rPr>
        <w:t xml:space="preserve"> </w:t>
      </w:r>
      <w:r w:rsidR="007E0C4C" w:rsidRPr="00FE6EEC">
        <w:rPr>
          <w:rFonts w:ascii="Times New Roman" w:hAnsi="Times New Roman" w:cs="Times New Roman"/>
          <w:noProof/>
          <w:sz w:val="24"/>
          <w:szCs w:val="24"/>
        </w:rPr>
        <w:t>and</w:t>
      </w:r>
      <w:r w:rsidR="007E0C4C" w:rsidRPr="003D3F8A">
        <w:rPr>
          <w:rFonts w:ascii="Times New Roman" w:hAnsi="Times New Roman" w:cs="Times New Roman"/>
          <w:sz w:val="24"/>
          <w:szCs w:val="24"/>
        </w:rPr>
        <w:t xml:space="preserve"> German Mennonites. Lutherans build around 130churches in the middle and south colonies. </w:t>
      </w:r>
    </w:p>
    <w:p w14:paraId="5979A74E" w14:textId="602AA6DD" w:rsidR="007E0C4C" w:rsidRPr="003D3F8A" w:rsidRDefault="007E0C4C"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Alan Taylor’s essay from his book </w:t>
      </w:r>
      <w:r w:rsidRPr="003D3F8A">
        <w:rPr>
          <w:rFonts w:ascii="Times New Roman" w:hAnsi="Times New Roman" w:cs="Times New Roman"/>
          <w:i/>
          <w:sz w:val="24"/>
          <w:szCs w:val="24"/>
        </w:rPr>
        <w:t xml:space="preserve">American Colonies, </w:t>
      </w:r>
      <w:r w:rsidRPr="003D3F8A">
        <w:rPr>
          <w:rFonts w:ascii="Times New Roman" w:hAnsi="Times New Roman" w:cs="Times New Roman"/>
          <w:sz w:val="24"/>
          <w:szCs w:val="24"/>
        </w:rPr>
        <w:t>analysis the religious development throughout all the American colonies in the 17</w:t>
      </w:r>
      <w:r w:rsidRPr="003D3F8A">
        <w:rPr>
          <w:rFonts w:ascii="Times New Roman" w:hAnsi="Times New Roman" w:cs="Times New Roman"/>
          <w:sz w:val="24"/>
          <w:szCs w:val="24"/>
          <w:vertAlign w:val="superscript"/>
        </w:rPr>
        <w:t>th</w:t>
      </w:r>
      <w:r w:rsidRPr="003D3F8A">
        <w:rPr>
          <w:rFonts w:ascii="Times New Roman" w:hAnsi="Times New Roman" w:cs="Times New Roman"/>
          <w:sz w:val="24"/>
          <w:szCs w:val="24"/>
        </w:rPr>
        <w:t xml:space="preserve"> century as well as the status of religious toleration, established </w:t>
      </w:r>
      <w:r w:rsidR="00FE6EEC">
        <w:rPr>
          <w:rFonts w:ascii="Times New Roman" w:hAnsi="Times New Roman" w:cs="Times New Roman"/>
          <w:sz w:val="24"/>
          <w:szCs w:val="24"/>
        </w:rPr>
        <w:t xml:space="preserve">a </w:t>
      </w:r>
      <w:r w:rsidRPr="00FE6EEC">
        <w:rPr>
          <w:rFonts w:ascii="Times New Roman" w:hAnsi="Times New Roman" w:cs="Times New Roman"/>
          <w:noProof/>
          <w:sz w:val="24"/>
          <w:szCs w:val="24"/>
        </w:rPr>
        <w:t>religion</w:t>
      </w:r>
      <w:r w:rsidRPr="003D3F8A">
        <w:rPr>
          <w:rFonts w:ascii="Times New Roman" w:hAnsi="Times New Roman" w:cs="Times New Roman"/>
          <w:sz w:val="24"/>
          <w:szCs w:val="24"/>
        </w:rPr>
        <w:t xml:space="preserve"> and religious motives for emigration. </w:t>
      </w:r>
      <w:r w:rsidR="004D387F" w:rsidRPr="003D3F8A">
        <w:rPr>
          <w:rFonts w:ascii="Times New Roman" w:hAnsi="Times New Roman" w:cs="Times New Roman"/>
          <w:sz w:val="24"/>
          <w:szCs w:val="24"/>
        </w:rPr>
        <w:t>Most of the colonies were able to maintain strong-single established colonies and most of the founders desired religious uniformity</w:t>
      </w:r>
      <w:r w:rsidR="004406AF" w:rsidRPr="003D3F8A">
        <w:rPr>
          <w:rFonts w:ascii="Times New Roman" w:hAnsi="Times New Roman" w:cs="Times New Roman"/>
          <w:sz w:val="24"/>
          <w:szCs w:val="24"/>
        </w:rPr>
        <w:t>. During the mid-eighteenth century, British colonial America experienced a dramatic and sweeping set of religious revival known as the Great Awakening, (76).</w:t>
      </w:r>
    </w:p>
    <w:p w14:paraId="5E755621" w14:textId="275A0231" w:rsidR="004406AF" w:rsidRPr="003D3F8A" w:rsidRDefault="004406AF"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lastRenderedPageBreak/>
        <w:t xml:space="preserve">There </w:t>
      </w:r>
      <w:r w:rsidRPr="00FE6EEC">
        <w:rPr>
          <w:rFonts w:ascii="Times New Roman" w:hAnsi="Times New Roman" w:cs="Times New Roman"/>
          <w:noProof/>
          <w:sz w:val="24"/>
          <w:szCs w:val="24"/>
        </w:rPr>
        <w:t>w</w:t>
      </w:r>
      <w:r w:rsidR="00FE6EEC">
        <w:rPr>
          <w:rFonts w:ascii="Times New Roman" w:hAnsi="Times New Roman" w:cs="Times New Roman"/>
          <w:noProof/>
          <w:sz w:val="24"/>
          <w:szCs w:val="24"/>
        </w:rPr>
        <w:t>ere</w:t>
      </w:r>
      <w:r w:rsidRPr="003D3F8A">
        <w:rPr>
          <w:rFonts w:ascii="Times New Roman" w:hAnsi="Times New Roman" w:cs="Times New Roman"/>
          <w:sz w:val="24"/>
          <w:szCs w:val="24"/>
        </w:rPr>
        <w:t xml:space="preserve"> </w:t>
      </w:r>
      <w:r w:rsidRPr="00FE6EEC">
        <w:rPr>
          <w:rFonts w:ascii="Times New Roman" w:hAnsi="Times New Roman" w:cs="Times New Roman"/>
          <w:noProof/>
          <w:sz w:val="24"/>
          <w:szCs w:val="24"/>
        </w:rPr>
        <w:t>significant</w:t>
      </w:r>
      <w:r w:rsidRPr="003D3F8A">
        <w:rPr>
          <w:rFonts w:ascii="Times New Roman" w:hAnsi="Times New Roman" w:cs="Times New Roman"/>
          <w:sz w:val="24"/>
          <w:szCs w:val="24"/>
        </w:rPr>
        <w:t xml:space="preserve"> </w:t>
      </w:r>
      <w:r w:rsidRPr="00FE6EEC">
        <w:rPr>
          <w:rFonts w:ascii="Times New Roman" w:hAnsi="Times New Roman" w:cs="Times New Roman"/>
          <w:noProof/>
          <w:sz w:val="24"/>
          <w:szCs w:val="24"/>
        </w:rPr>
        <w:t>lag</w:t>
      </w:r>
      <w:r w:rsidRPr="003D3F8A">
        <w:rPr>
          <w:rFonts w:ascii="Times New Roman" w:hAnsi="Times New Roman" w:cs="Times New Roman"/>
          <w:sz w:val="24"/>
          <w:szCs w:val="24"/>
        </w:rPr>
        <w:t xml:space="preserve"> and </w:t>
      </w:r>
      <w:r w:rsidR="00FE6EEC" w:rsidRPr="003D3F8A">
        <w:rPr>
          <w:rFonts w:ascii="Times New Roman" w:hAnsi="Times New Roman" w:cs="Times New Roman"/>
          <w:sz w:val="24"/>
          <w:szCs w:val="24"/>
        </w:rPr>
        <w:t>regional</w:t>
      </w:r>
      <w:r w:rsidRPr="003D3F8A">
        <w:rPr>
          <w:rFonts w:ascii="Times New Roman" w:hAnsi="Times New Roman" w:cs="Times New Roman"/>
          <w:sz w:val="24"/>
          <w:szCs w:val="24"/>
        </w:rPr>
        <w:t xml:space="preserve"> </w:t>
      </w:r>
      <w:r w:rsidR="00FE6EEC" w:rsidRPr="003D3F8A">
        <w:rPr>
          <w:rFonts w:ascii="Times New Roman" w:hAnsi="Times New Roman" w:cs="Times New Roman"/>
          <w:sz w:val="24"/>
          <w:szCs w:val="24"/>
        </w:rPr>
        <w:t>exceptions</w:t>
      </w:r>
      <w:r w:rsidRPr="003D3F8A">
        <w:rPr>
          <w:rFonts w:ascii="Times New Roman" w:hAnsi="Times New Roman" w:cs="Times New Roman"/>
          <w:sz w:val="24"/>
          <w:szCs w:val="24"/>
        </w:rPr>
        <w:t xml:space="preserve"> that led to dramatic widespread of colonists. </w:t>
      </w:r>
      <w:r w:rsidR="00D510A8" w:rsidRPr="003D3F8A">
        <w:rPr>
          <w:rFonts w:ascii="Times New Roman" w:hAnsi="Times New Roman" w:cs="Times New Roman"/>
          <w:sz w:val="24"/>
          <w:szCs w:val="24"/>
        </w:rPr>
        <w:t xml:space="preserve">The evangelical </w:t>
      </w:r>
      <w:r w:rsidR="00FE6EEC" w:rsidRPr="003D3F8A">
        <w:rPr>
          <w:rFonts w:ascii="Times New Roman" w:hAnsi="Times New Roman" w:cs="Times New Roman"/>
          <w:sz w:val="24"/>
          <w:szCs w:val="24"/>
        </w:rPr>
        <w:t>revivalists were</w:t>
      </w:r>
      <w:r w:rsidR="00EC50FB" w:rsidRPr="003D3F8A">
        <w:rPr>
          <w:rFonts w:ascii="Times New Roman" w:hAnsi="Times New Roman" w:cs="Times New Roman"/>
          <w:sz w:val="24"/>
          <w:szCs w:val="24"/>
        </w:rPr>
        <w:t xml:space="preserve"> against the traditional idea of stratification and corporation of the society. They supported the egalitarian, pluralistic and </w:t>
      </w:r>
      <w:r w:rsidR="00FE6EEC" w:rsidRPr="003D3F8A">
        <w:rPr>
          <w:rFonts w:ascii="Times New Roman" w:hAnsi="Times New Roman" w:cs="Times New Roman"/>
          <w:sz w:val="24"/>
          <w:szCs w:val="24"/>
        </w:rPr>
        <w:t>voluntarist</w:t>
      </w:r>
      <w:r w:rsidR="00EC50FB" w:rsidRPr="003D3F8A">
        <w:rPr>
          <w:rFonts w:ascii="Times New Roman" w:hAnsi="Times New Roman" w:cs="Times New Roman"/>
          <w:sz w:val="24"/>
          <w:szCs w:val="24"/>
        </w:rPr>
        <w:t xml:space="preserve"> social order by </w:t>
      </w:r>
      <w:r w:rsidR="00FE6EEC" w:rsidRPr="003D3F8A">
        <w:rPr>
          <w:rFonts w:ascii="Times New Roman" w:hAnsi="Times New Roman" w:cs="Times New Roman"/>
          <w:sz w:val="24"/>
          <w:szCs w:val="24"/>
        </w:rPr>
        <w:t>embarking</w:t>
      </w:r>
      <w:r w:rsidR="00EC50FB" w:rsidRPr="003D3F8A">
        <w:rPr>
          <w:rFonts w:ascii="Times New Roman" w:hAnsi="Times New Roman" w:cs="Times New Roman"/>
          <w:sz w:val="24"/>
          <w:szCs w:val="24"/>
        </w:rPr>
        <w:t xml:space="preserve"> free flow of itinerant preachers and their converts</w:t>
      </w:r>
      <w:r w:rsidR="00881953" w:rsidRPr="003D3F8A">
        <w:rPr>
          <w:rFonts w:ascii="Times New Roman" w:hAnsi="Times New Roman" w:cs="Times New Roman"/>
          <w:sz w:val="24"/>
          <w:szCs w:val="24"/>
        </w:rPr>
        <w:t xml:space="preserve"> across the denominational lines. </w:t>
      </w:r>
      <w:r w:rsidR="00FE6EEC" w:rsidRPr="003D3F8A">
        <w:rPr>
          <w:rFonts w:ascii="Times New Roman" w:hAnsi="Times New Roman" w:cs="Times New Roman"/>
          <w:sz w:val="24"/>
          <w:szCs w:val="24"/>
        </w:rPr>
        <w:t>Realists also</w:t>
      </w:r>
      <w:r w:rsidR="00881953" w:rsidRPr="003D3F8A">
        <w:rPr>
          <w:rFonts w:ascii="Times New Roman" w:hAnsi="Times New Roman" w:cs="Times New Roman"/>
          <w:sz w:val="24"/>
          <w:szCs w:val="24"/>
        </w:rPr>
        <w:t xml:space="preserve"> were aiming at increasing their denomination across the transatlantic network and intercolonial networks with common spirituality. The imagination was based on the hope that the revivals would spread all over the world in spreading the gospel of second coming of Christ’s to the earth. </w:t>
      </w:r>
    </w:p>
    <w:p w14:paraId="2630B547" w14:textId="49FE81D7" w:rsidR="00881953" w:rsidRPr="003D3F8A" w:rsidRDefault="00881953"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There were several difficulties that were as the colonies were establishing the churches in different regions. In most of the areas, the females were more converted to religions than men. The preaching was based on </w:t>
      </w:r>
      <w:r w:rsidR="00E0371D" w:rsidRPr="003D3F8A">
        <w:rPr>
          <w:rFonts w:ascii="Times New Roman" w:hAnsi="Times New Roman" w:cs="Times New Roman"/>
          <w:sz w:val="24"/>
          <w:szCs w:val="24"/>
        </w:rPr>
        <w:t xml:space="preserve">following </w:t>
      </w:r>
      <w:r w:rsidR="00E0371D" w:rsidRPr="00FE6EEC">
        <w:rPr>
          <w:rFonts w:ascii="Times New Roman" w:hAnsi="Times New Roman" w:cs="Times New Roman"/>
          <w:noProof/>
          <w:sz w:val="24"/>
          <w:szCs w:val="24"/>
        </w:rPr>
        <w:t>God’s</w:t>
      </w:r>
      <w:r w:rsidR="00E0371D" w:rsidRPr="003D3F8A">
        <w:rPr>
          <w:rFonts w:ascii="Times New Roman" w:hAnsi="Times New Roman" w:cs="Times New Roman"/>
          <w:sz w:val="24"/>
          <w:szCs w:val="24"/>
        </w:rPr>
        <w:t xml:space="preserve"> way in which the sinners were threatened of great suffering due to </w:t>
      </w:r>
      <w:r w:rsidR="00FE6EEC">
        <w:rPr>
          <w:rFonts w:ascii="Times New Roman" w:hAnsi="Times New Roman" w:cs="Times New Roman"/>
          <w:sz w:val="24"/>
          <w:szCs w:val="24"/>
        </w:rPr>
        <w:t xml:space="preserve">the </w:t>
      </w:r>
      <w:r w:rsidR="00E0371D" w:rsidRPr="00FE6EEC">
        <w:rPr>
          <w:rFonts w:ascii="Times New Roman" w:hAnsi="Times New Roman" w:cs="Times New Roman"/>
          <w:noProof/>
          <w:sz w:val="24"/>
          <w:szCs w:val="24"/>
        </w:rPr>
        <w:t>wrath</w:t>
      </w:r>
      <w:r w:rsidR="00E0371D" w:rsidRPr="003D3F8A">
        <w:rPr>
          <w:rFonts w:ascii="Times New Roman" w:hAnsi="Times New Roman" w:cs="Times New Roman"/>
          <w:sz w:val="24"/>
          <w:szCs w:val="24"/>
        </w:rPr>
        <w:t xml:space="preserve"> of God. </w:t>
      </w:r>
    </w:p>
    <w:p w14:paraId="7366C023" w14:textId="5897010B" w:rsidR="00E0371D" w:rsidRPr="003D3F8A" w:rsidRDefault="00E0371D"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Chapter 7</w:t>
      </w:r>
    </w:p>
    <w:p w14:paraId="340FED05" w14:textId="37274D83" w:rsidR="00E0371D" w:rsidRPr="003D3F8A" w:rsidRDefault="00E0371D"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The People of War: Soldiers and Civilians During the American Revolution</w:t>
      </w:r>
    </w:p>
    <w:p w14:paraId="78CF22F8" w14:textId="2C0C452B" w:rsidR="007E0C4C" w:rsidRPr="003D3F8A" w:rsidRDefault="00E0371D"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The chapter starts by stating that American’s seen the end of </w:t>
      </w:r>
      <w:r w:rsidR="00FE6EEC">
        <w:rPr>
          <w:rFonts w:ascii="Times New Roman" w:hAnsi="Times New Roman" w:cs="Times New Roman"/>
          <w:sz w:val="24"/>
          <w:szCs w:val="24"/>
        </w:rPr>
        <w:t xml:space="preserve">a </w:t>
      </w:r>
      <w:r w:rsidRPr="00FE6EEC">
        <w:rPr>
          <w:rFonts w:ascii="Times New Roman" w:hAnsi="Times New Roman" w:cs="Times New Roman"/>
          <w:noProof/>
          <w:sz w:val="24"/>
          <w:szCs w:val="24"/>
        </w:rPr>
        <w:t>colonial</w:t>
      </w:r>
      <w:r w:rsidRPr="003D3F8A">
        <w:rPr>
          <w:rFonts w:ascii="Times New Roman" w:hAnsi="Times New Roman" w:cs="Times New Roman"/>
          <w:sz w:val="24"/>
          <w:szCs w:val="24"/>
        </w:rPr>
        <w:t xml:space="preserve"> epoch in favor of nationhood. At the time, most of the </w:t>
      </w:r>
      <w:r w:rsidR="00FE6EEC" w:rsidRPr="003D3F8A">
        <w:rPr>
          <w:rFonts w:ascii="Times New Roman" w:hAnsi="Times New Roman" w:cs="Times New Roman"/>
          <w:sz w:val="24"/>
          <w:szCs w:val="24"/>
        </w:rPr>
        <w:t>Americans</w:t>
      </w:r>
      <w:r w:rsidRPr="003D3F8A">
        <w:rPr>
          <w:rFonts w:ascii="Times New Roman" w:hAnsi="Times New Roman" w:cs="Times New Roman"/>
          <w:sz w:val="24"/>
          <w:szCs w:val="24"/>
        </w:rPr>
        <w:t xml:space="preserve"> were already aware of the revolutionary era and the significance of their history. According to the book, the youn</w:t>
      </w:r>
      <w:r w:rsidR="00004036" w:rsidRPr="003D3F8A">
        <w:rPr>
          <w:rFonts w:ascii="Times New Roman" w:hAnsi="Times New Roman" w:cs="Times New Roman"/>
          <w:sz w:val="24"/>
          <w:szCs w:val="24"/>
        </w:rPr>
        <w:t xml:space="preserve">g, </w:t>
      </w:r>
      <w:r w:rsidR="00FE6EEC" w:rsidRPr="003D3F8A">
        <w:rPr>
          <w:rFonts w:ascii="Times New Roman" w:hAnsi="Times New Roman" w:cs="Times New Roman"/>
          <w:sz w:val="24"/>
          <w:szCs w:val="24"/>
        </w:rPr>
        <w:t>poor and</w:t>
      </w:r>
      <w:r w:rsidRPr="003D3F8A">
        <w:rPr>
          <w:rFonts w:ascii="Times New Roman" w:hAnsi="Times New Roman" w:cs="Times New Roman"/>
          <w:sz w:val="24"/>
          <w:szCs w:val="24"/>
        </w:rPr>
        <w:t xml:space="preserve"> un</w:t>
      </w:r>
      <w:r w:rsidR="00004036" w:rsidRPr="003D3F8A">
        <w:rPr>
          <w:rFonts w:ascii="Times New Roman" w:hAnsi="Times New Roman" w:cs="Times New Roman"/>
          <w:sz w:val="24"/>
          <w:szCs w:val="24"/>
        </w:rPr>
        <w:t>married made the most effective soldiers during the war</w:t>
      </w:r>
      <w:r w:rsidR="00796F51" w:rsidRPr="003D3F8A">
        <w:rPr>
          <w:rFonts w:ascii="Times New Roman" w:hAnsi="Times New Roman" w:cs="Times New Roman"/>
          <w:sz w:val="24"/>
          <w:szCs w:val="24"/>
        </w:rPr>
        <w:t>. The American revolution was a movement that was carried through both genders, males</w:t>
      </w:r>
      <w:r w:rsidR="00FE6EEC">
        <w:rPr>
          <w:rFonts w:ascii="Times New Roman" w:hAnsi="Times New Roman" w:cs="Times New Roman"/>
          <w:sz w:val="24"/>
          <w:szCs w:val="24"/>
        </w:rPr>
        <w:t>,</w:t>
      </w:r>
      <w:r w:rsidR="00796F51" w:rsidRPr="003D3F8A">
        <w:rPr>
          <w:rFonts w:ascii="Times New Roman" w:hAnsi="Times New Roman" w:cs="Times New Roman"/>
          <w:sz w:val="24"/>
          <w:szCs w:val="24"/>
        </w:rPr>
        <w:t xml:space="preserve"> </w:t>
      </w:r>
      <w:r w:rsidR="00796F51" w:rsidRPr="00FE6EEC">
        <w:rPr>
          <w:rFonts w:ascii="Times New Roman" w:hAnsi="Times New Roman" w:cs="Times New Roman"/>
          <w:noProof/>
          <w:sz w:val="24"/>
          <w:szCs w:val="24"/>
        </w:rPr>
        <w:t>and</w:t>
      </w:r>
      <w:r w:rsidR="00796F51" w:rsidRPr="003D3F8A">
        <w:rPr>
          <w:rFonts w:ascii="Times New Roman" w:hAnsi="Times New Roman" w:cs="Times New Roman"/>
          <w:sz w:val="24"/>
          <w:szCs w:val="24"/>
        </w:rPr>
        <w:t xml:space="preserve"> females. Even the women participated by boycotting England’s imports. The men</w:t>
      </w:r>
      <w:r w:rsidR="00FE6EEC">
        <w:rPr>
          <w:rFonts w:ascii="Times New Roman" w:hAnsi="Times New Roman" w:cs="Times New Roman"/>
          <w:sz w:val="24"/>
          <w:szCs w:val="24"/>
        </w:rPr>
        <w:t>, on the other hand,</w:t>
      </w:r>
      <w:r w:rsidR="00796F51" w:rsidRPr="003D3F8A">
        <w:rPr>
          <w:rFonts w:ascii="Times New Roman" w:hAnsi="Times New Roman" w:cs="Times New Roman"/>
          <w:sz w:val="24"/>
          <w:szCs w:val="24"/>
        </w:rPr>
        <w:t xml:space="preserve"> were the </w:t>
      </w:r>
      <w:r w:rsidR="00FE6EEC">
        <w:rPr>
          <w:rFonts w:ascii="Times New Roman" w:hAnsi="Times New Roman" w:cs="Times New Roman"/>
          <w:sz w:val="24"/>
          <w:szCs w:val="24"/>
        </w:rPr>
        <w:t>R</w:t>
      </w:r>
      <w:r w:rsidR="00FE6EEC" w:rsidRPr="003D3F8A">
        <w:rPr>
          <w:rFonts w:ascii="Times New Roman" w:hAnsi="Times New Roman" w:cs="Times New Roman"/>
          <w:sz w:val="24"/>
          <w:szCs w:val="24"/>
        </w:rPr>
        <w:t>evolution</w:t>
      </w:r>
      <w:r w:rsidR="00796F51" w:rsidRPr="003D3F8A">
        <w:rPr>
          <w:rFonts w:ascii="Times New Roman" w:hAnsi="Times New Roman" w:cs="Times New Roman"/>
          <w:sz w:val="24"/>
          <w:szCs w:val="24"/>
        </w:rPr>
        <w:t xml:space="preserve"> soldiers. </w:t>
      </w:r>
    </w:p>
    <w:p w14:paraId="7D5D35D8" w14:textId="5C9E04F3" w:rsidR="00796F51" w:rsidRPr="003D3F8A" w:rsidRDefault="00796F51"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The Foot Soldiers of the revolutionary army </w:t>
      </w:r>
      <w:r w:rsidR="00FE6EEC" w:rsidRPr="003D3F8A">
        <w:rPr>
          <w:rFonts w:ascii="Times New Roman" w:hAnsi="Times New Roman" w:cs="Times New Roman"/>
          <w:sz w:val="24"/>
          <w:szCs w:val="24"/>
        </w:rPr>
        <w:t>promised</w:t>
      </w:r>
      <w:r w:rsidRPr="003D3F8A">
        <w:rPr>
          <w:rFonts w:ascii="Times New Roman" w:hAnsi="Times New Roman" w:cs="Times New Roman"/>
          <w:sz w:val="24"/>
          <w:szCs w:val="24"/>
        </w:rPr>
        <w:t xml:space="preserve"> a broad blood sacrifice as </w:t>
      </w:r>
      <w:r w:rsidR="00FE6EEC">
        <w:rPr>
          <w:rFonts w:ascii="Times New Roman" w:hAnsi="Times New Roman" w:cs="Times New Roman"/>
          <w:sz w:val="24"/>
          <w:szCs w:val="24"/>
        </w:rPr>
        <w:t xml:space="preserve">a </w:t>
      </w:r>
      <w:r w:rsidRPr="00FE6EEC">
        <w:rPr>
          <w:rFonts w:ascii="Times New Roman" w:hAnsi="Times New Roman" w:cs="Times New Roman"/>
          <w:noProof/>
          <w:sz w:val="24"/>
          <w:szCs w:val="24"/>
        </w:rPr>
        <w:t>large</w:t>
      </w:r>
      <w:r w:rsidRPr="003D3F8A">
        <w:rPr>
          <w:rFonts w:ascii="Times New Roman" w:hAnsi="Times New Roman" w:cs="Times New Roman"/>
          <w:sz w:val="24"/>
          <w:szCs w:val="24"/>
        </w:rPr>
        <w:t xml:space="preserve"> proportion of men were subject to the militia system. In the mid-</w:t>
      </w:r>
      <w:r w:rsidR="00FE6EEC" w:rsidRPr="003D3F8A">
        <w:rPr>
          <w:rFonts w:ascii="Times New Roman" w:hAnsi="Times New Roman" w:cs="Times New Roman"/>
          <w:sz w:val="24"/>
          <w:szCs w:val="24"/>
        </w:rPr>
        <w:t>Atlantic</w:t>
      </w:r>
      <w:r w:rsidRPr="003D3F8A">
        <w:rPr>
          <w:rFonts w:ascii="Times New Roman" w:hAnsi="Times New Roman" w:cs="Times New Roman"/>
          <w:sz w:val="24"/>
          <w:szCs w:val="24"/>
        </w:rPr>
        <w:t xml:space="preserve"> states, the New England, </w:t>
      </w:r>
      <w:r w:rsidRPr="003D3F8A">
        <w:rPr>
          <w:rFonts w:ascii="Times New Roman" w:hAnsi="Times New Roman" w:cs="Times New Roman"/>
          <w:sz w:val="24"/>
          <w:szCs w:val="24"/>
        </w:rPr>
        <w:lastRenderedPageBreak/>
        <w:t xml:space="preserve">the yeoman farmer of revolutionary lore, bidding goodbye to his family members was just but a myth. </w:t>
      </w:r>
      <w:r w:rsidR="00832A05" w:rsidRPr="003D3F8A">
        <w:rPr>
          <w:rFonts w:ascii="Times New Roman" w:hAnsi="Times New Roman" w:cs="Times New Roman"/>
          <w:sz w:val="24"/>
          <w:szCs w:val="24"/>
        </w:rPr>
        <w:t>There were a lot of immigrants in North America, coming from England, Ireland</w:t>
      </w:r>
      <w:r w:rsidR="00FE6EEC">
        <w:rPr>
          <w:rFonts w:ascii="Times New Roman" w:hAnsi="Times New Roman" w:cs="Times New Roman"/>
          <w:sz w:val="24"/>
          <w:szCs w:val="24"/>
        </w:rPr>
        <w:t>,</w:t>
      </w:r>
      <w:r w:rsidR="00832A05" w:rsidRPr="003D3F8A">
        <w:rPr>
          <w:rFonts w:ascii="Times New Roman" w:hAnsi="Times New Roman" w:cs="Times New Roman"/>
          <w:sz w:val="24"/>
          <w:szCs w:val="24"/>
        </w:rPr>
        <w:t xml:space="preserve"> </w:t>
      </w:r>
      <w:r w:rsidR="00832A05" w:rsidRPr="00FE6EEC">
        <w:rPr>
          <w:rFonts w:ascii="Times New Roman" w:hAnsi="Times New Roman" w:cs="Times New Roman"/>
          <w:noProof/>
          <w:sz w:val="24"/>
          <w:szCs w:val="24"/>
        </w:rPr>
        <w:t>and</w:t>
      </w:r>
      <w:r w:rsidR="00832A05" w:rsidRPr="003D3F8A">
        <w:rPr>
          <w:rFonts w:ascii="Times New Roman" w:hAnsi="Times New Roman" w:cs="Times New Roman"/>
          <w:sz w:val="24"/>
          <w:szCs w:val="24"/>
        </w:rPr>
        <w:t xml:space="preserve"> Scotland as well as from Germany. The legislature decreed that any local court would require a person</w:t>
      </w:r>
      <w:r w:rsidR="006172F6" w:rsidRPr="003D3F8A">
        <w:rPr>
          <w:rFonts w:ascii="Times New Roman" w:hAnsi="Times New Roman" w:cs="Times New Roman"/>
          <w:sz w:val="24"/>
          <w:szCs w:val="24"/>
        </w:rPr>
        <w:t>. Deserting was termed as disgraceful by most Army soldiers with most of them enduring depression, homesickness, stark fear and boredom</w:t>
      </w:r>
      <w:r w:rsidR="00FE6EEC">
        <w:rPr>
          <w:rFonts w:ascii="Times New Roman" w:hAnsi="Times New Roman" w:cs="Times New Roman"/>
          <w:sz w:val="24"/>
          <w:szCs w:val="24"/>
        </w:rPr>
        <w:t>,</w:t>
      </w:r>
      <w:r w:rsidR="006172F6" w:rsidRPr="003D3F8A">
        <w:rPr>
          <w:rFonts w:ascii="Times New Roman" w:hAnsi="Times New Roman" w:cs="Times New Roman"/>
          <w:sz w:val="24"/>
          <w:szCs w:val="24"/>
        </w:rPr>
        <w:t xml:space="preserve"> </w:t>
      </w:r>
      <w:r w:rsidR="006172F6" w:rsidRPr="00FE6EEC">
        <w:rPr>
          <w:rFonts w:ascii="Times New Roman" w:hAnsi="Times New Roman" w:cs="Times New Roman"/>
          <w:noProof/>
          <w:sz w:val="24"/>
          <w:szCs w:val="24"/>
        </w:rPr>
        <w:t>and</w:t>
      </w:r>
      <w:r w:rsidR="006172F6" w:rsidRPr="003D3F8A">
        <w:rPr>
          <w:rFonts w:ascii="Times New Roman" w:hAnsi="Times New Roman" w:cs="Times New Roman"/>
          <w:sz w:val="24"/>
          <w:szCs w:val="24"/>
        </w:rPr>
        <w:t xml:space="preserve"> majority were still fighting for their right. </w:t>
      </w:r>
    </w:p>
    <w:p w14:paraId="2E1CC97A" w14:textId="6F42A82D" w:rsidR="00D56C2A" w:rsidRPr="003D3F8A" w:rsidRDefault="006172F6"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Adams came up with </w:t>
      </w:r>
      <w:r w:rsidR="00FE6EEC">
        <w:rPr>
          <w:rFonts w:ascii="Times New Roman" w:hAnsi="Times New Roman" w:cs="Times New Roman"/>
          <w:sz w:val="24"/>
          <w:szCs w:val="24"/>
        </w:rPr>
        <w:t xml:space="preserve">a </w:t>
      </w:r>
      <w:r w:rsidRPr="00FE6EEC">
        <w:rPr>
          <w:rFonts w:ascii="Times New Roman" w:hAnsi="Times New Roman" w:cs="Times New Roman"/>
          <w:noProof/>
          <w:sz w:val="24"/>
          <w:szCs w:val="24"/>
        </w:rPr>
        <w:t>plea</w:t>
      </w:r>
      <w:r w:rsidRPr="003D3F8A">
        <w:rPr>
          <w:rFonts w:ascii="Times New Roman" w:hAnsi="Times New Roman" w:cs="Times New Roman"/>
          <w:sz w:val="24"/>
          <w:szCs w:val="24"/>
        </w:rPr>
        <w:t xml:space="preserve"> that ‘we should all the soldiers’ with the black </w:t>
      </w:r>
      <w:r w:rsidR="00FE6EEC" w:rsidRPr="003D3F8A">
        <w:rPr>
          <w:rFonts w:ascii="Times New Roman" w:hAnsi="Times New Roman" w:cs="Times New Roman"/>
          <w:sz w:val="24"/>
          <w:szCs w:val="24"/>
        </w:rPr>
        <w:t>Americans</w:t>
      </w:r>
      <w:r w:rsidRPr="003D3F8A">
        <w:rPr>
          <w:rFonts w:ascii="Times New Roman" w:hAnsi="Times New Roman" w:cs="Times New Roman"/>
          <w:sz w:val="24"/>
          <w:szCs w:val="24"/>
        </w:rPr>
        <w:t xml:space="preserve"> </w:t>
      </w:r>
      <w:r w:rsidR="00FE6EEC" w:rsidRPr="003D3F8A">
        <w:rPr>
          <w:rFonts w:ascii="Times New Roman" w:hAnsi="Times New Roman" w:cs="Times New Roman"/>
          <w:sz w:val="24"/>
          <w:szCs w:val="24"/>
        </w:rPr>
        <w:t>coming</w:t>
      </w:r>
      <w:r w:rsidRPr="003D3F8A">
        <w:rPr>
          <w:rFonts w:ascii="Times New Roman" w:hAnsi="Times New Roman" w:cs="Times New Roman"/>
          <w:sz w:val="24"/>
          <w:szCs w:val="24"/>
        </w:rPr>
        <w:t xml:space="preserve"> too close to answering him with a lot of enthusiasm. However, Adams wasn’t careful with his wish. The Full martial </w:t>
      </w:r>
      <w:r w:rsidR="00FE6EEC" w:rsidRPr="003D3F8A">
        <w:rPr>
          <w:rFonts w:ascii="Times New Roman" w:hAnsi="Times New Roman" w:cs="Times New Roman"/>
          <w:sz w:val="24"/>
          <w:szCs w:val="24"/>
        </w:rPr>
        <w:t>ardor</w:t>
      </w:r>
      <w:r w:rsidRPr="003D3F8A">
        <w:rPr>
          <w:rFonts w:ascii="Times New Roman" w:hAnsi="Times New Roman" w:cs="Times New Roman"/>
          <w:sz w:val="24"/>
          <w:szCs w:val="24"/>
        </w:rPr>
        <w:t xml:space="preserve"> joined the militia in Granville back in 1774. </w:t>
      </w:r>
      <w:r w:rsidR="00D56C2A" w:rsidRPr="003D3F8A">
        <w:rPr>
          <w:rFonts w:ascii="Times New Roman" w:hAnsi="Times New Roman" w:cs="Times New Roman"/>
          <w:sz w:val="24"/>
          <w:szCs w:val="24"/>
        </w:rPr>
        <w:t xml:space="preserve">Haynes was part of siege that was witnessed in Boston and Bunker Hill. Haynes was more targeting his fellow </w:t>
      </w:r>
      <w:r w:rsidR="00FE6EEC" w:rsidRPr="003D3F8A">
        <w:rPr>
          <w:rFonts w:ascii="Times New Roman" w:hAnsi="Times New Roman" w:cs="Times New Roman"/>
          <w:sz w:val="24"/>
          <w:szCs w:val="24"/>
        </w:rPr>
        <w:t>Americans</w:t>
      </w:r>
      <w:r w:rsidR="00D56C2A" w:rsidRPr="003D3F8A">
        <w:rPr>
          <w:rFonts w:ascii="Times New Roman" w:hAnsi="Times New Roman" w:cs="Times New Roman"/>
          <w:sz w:val="24"/>
          <w:szCs w:val="24"/>
        </w:rPr>
        <w:t xml:space="preserve"> who were supporting slavery. Nell was biased to say that black </w:t>
      </w:r>
      <w:r w:rsidR="00FE6EEC" w:rsidRPr="003D3F8A">
        <w:rPr>
          <w:rFonts w:ascii="Times New Roman" w:hAnsi="Times New Roman" w:cs="Times New Roman"/>
          <w:sz w:val="24"/>
          <w:szCs w:val="24"/>
        </w:rPr>
        <w:t>Americans</w:t>
      </w:r>
      <w:r w:rsidR="00D56C2A" w:rsidRPr="003D3F8A">
        <w:rPr>
          <w:rFonts w:ascii="Times New Roman" w:hAnsi="Times New Roman" w:cs="Times New Roman"/>
          <w:sz w:val="24"/>
          <w:szCs w:val="24"/>
        </w:rPr>
        <w:t xml:space="preserve"> who </w:t>
      </w:r>
      <w:r w:rsidR="00FE6EEC" w:rsidRPr="003D3F8A">
        <w:rPr>
          <w:rFonts w:ascii="Times New Roman" w:hAnsi="Times New Roman" w:cs="Times New Roman"/>
          <w:sz w:val="24"/>
          <w:szCs w:val="24"/>
        </w:rPr>
        <w:t>believed</w:t>
      </w:r>
      <w:r w:rsidR="00D56C2A" w:rsidRPr="003D3F8A">
        <w:rPr>
          <w:rFonts w:ascii="Times New Roman" w:hAnsi="Times New Roman" w:cs="Times New Roman"/>
          <w:sz w:val="24"/>
          <w:szCs w:val="24"/>
        </w:rPr>
        <w:t xml:space="preserve"> in “</w:t>
      </w:r>
      <w:r w:rsidR="00FE6EEC" w:rsidRPr="003D3F8A">
        <w:rPr>
          <w:rFonts w:ascii="Times New Roman" w:hAnsi="Times New Roman" w:cs="Times New Roman"/>
          <w:sz w:val="24"/>
          <w:szCs w:val="24"/>
        </w:rPr>
        <w:t>spirit</w:t>
      </w:r>
      <w:r w:rsidR="00D56C2A" w:rsidRPr="003D3F8A">
        <w:rPr>
          <w:rFonts w:ascii="Times New Roman" w:hAnsi="Times New Roman" w:cs="Times New Roman"/>
          <w:sz w:val="24"/>
          <w:szCs w:val="24"/>
        </w:rPr>
        <w:t xml:space="preserve"> of ‘76” were unbalanced since he ignored the large number of African </w:t>
      </w:r>
      <w:r w:rsidR="00FE6EEC" w:rsidRPr="003D3F8A">
        <w:rPr>
          <w:rFonts w:ascii="Times New Roman" w:hAnsi="Times New Roman" w:cs="Times New Roman"/>
          <w:sz w:val="24"/>
          <w:szCs w:val="24"/>
        </w:rPr>
        <w:t>Americans</w:t>
      </w:r>
      <w:r w:rsidR="00D56C2A" w:rsidRPr="003D3F8A">
        <w:rPr>
          <w:rFonts w:ascii="Times New Roman" w:hAnsi="Times New Roman" w:cs="Times New Roman"/>
          <w:sz w:val="24"/>
          <w:szCs w:val="24"/>
        </w:rPr>
        <w:t xml:space="preserve"> who fought on side of British. The </w:t>
      </w:r>
      <w:r w:rsidR="00FE6EEC" w:rsidRPr="003D3F8A">
        <w:rPr>
          <w:rFonts w:ascii="Times New Roman" w:hAnsi="Times New Roman" w:cs="Times New Roman"/>
          <w:sz w:val="24"/>
          <w:szCs w:val="24"/>
        </w:rPr>
        <w:t>German</w:t>
      </w:r>
      <w:r w:rsidR="00D56C2A" w:rsidRPr="003D3F8A">
        <w:rPr>
          <w:rFonts w:ascii="Times New Roman" w:hAnsi="Times New Roman" w:cs="Times New Roman"/>
          <w:sz w:val="24"/>
          <w:szCs w:val="24"/>
        </w:rPr>
        <w:t xml:space="preserve"> officer’s view on the American soldiers was that they were </w:t>
      </w:r>
      <w:r w:rsidR="00FE6EEC" w:rsidRPr="003D3F8A">
        <w:rPr>
          <w:rFonts w:ascii="Times New Roman" w:hAnsi="Times New Roman" w:cs="Times New Roman"/>
          <w:sz w:val="24"/>
          <w:szCs w:val="24"/>
        </w:rPr>
        <w:t>unequipped</w:t>
      </w:r>
      <w:r w:rsidR="00D56C2A" w:rsidRPr="003D3F8A">
        <w:rPr>
          <w:rFonts w:ascii="Times New Roman" w:hAnsi="Times New Roman" w:cs="Times New Roman"/>
          <w:sz w:val="24"/>
          <w:szCs w:val="24"/>
        </w:rPr>
        <w:t xml:space="preserve"> and not ready for war, (129).</w:t>
      </w:r>
    </w:p>
    <w:p w14:paraId="7D4BBB79" w14:textId="77777777" w:rsidR="00D56C2A" w:rsidRPr="003D3F8A" w:rsidRDefault="00D56C2A"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 xml:space="preserve">Chapter 8: </w:t>
      </w:r>
    </w:p>
    <w:p w14:paraId="2E701335" w14:textId="4BB544D7" w:rsidR="00D56C2A" w:rsidRPr="003D3F8A" w:rsidRDefault="00D56C2A"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The Onset of Industry: The Lowell Venture</w:t>
      </w:r>
    </w:p>
    <w:p w14:paraId="7D54879B" w14:textId="2708EE45" w:rsidR="006172F6" w:rsidRPr="003D3F8A" w:rsidRDefault="00D56C2A"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This chapter </w:t>
      </w:r>
      <w:r w:rsidR="00560AA8" w:rsidRPr="003D3F8A">
        <w:rPr>
          <w:rFonts w:ascii="Times New Roman" w:hAnsi="Times New Roman" w:cs="Times New Roman"/>
          <w:sz w:val="24"/>
          <w:szCs w:val="24"/>
        </w:rPr>
        <w:t xml:space="preserve">presents the development that </w:t>
      </w:r>
      <w:r w:rsidR="00FE6EEC" w:rsidRPr="003D3F8A">
        <w:rPr>
          <w:rFonts w:ascii="Times New Roman" w:hAnsi="Times New Roman" w:cs="Times New Roman"/>
          <w:sz w:val="24"/>
          <w:szCs w:val="24"/>
        </w:rPr>
        <w:t>Americans</w:t>
      </w:r>
      <w:r w:rsidR="00560AA8" w:rsidRPr="003D3F8A">
        <w:rPr>
          <w:rFonts w:ascii="Times New Roman" w:hAnsi="Times New Roman" w:cs="Times New Roman"/>
          <w:sz w:val="24"/>
          <w:szCs w:val="24"/>
        </w:rPr>
        <w:t xml:space="preserve"> experienced in </w:t>
      </w:r>
      <w:r w:rsidR="00FE6EEC">
        <w:rPr>
          <w:rFonts w:ascii="Times New Roman" w:hAnsi="Times New Roman" w:cs="Times New Roman"/>
          <w:sz w:val="24"/>
          <w:szCs w:val="24"/>
        </w:rPr>
        <w:t xml:space="preserve">the </w:t>
      </w:r>
      <w:r w:rsidR="00560AA8" w:rsidRPr="00FE6EEC">
        <w:rPr>
          <w:rFonts w:ascii="Times New Roman" w:hAnsi="Times New Roman" w:cs="Times New Roman"/>
          <w:noProof/>
          <w:sz w:val="24"/>
          <w:szCs w:val="24"/>
        </w:rPr>
        <w:t>19</w:t>
      </w:r>
      <w:r w:rsidR="00560AA8" w:rsidRPr="00FE6EEC">
        <w:rPr>
          <w:rFonts w:ascii="Times New Roman" w:hAnsi="Times New Roman" w:cs="Times New Roman"/>
          <w:noProof/>
          <w:sz w:val="24"/>
          <w:szCs w:val="24"/>
          <w:vertAlign w:val="superscript"/>
        </w:rPr>
        <w:t>th</w:t>
      </w:r>
      <w:r w:rsidR="00560AA8" w:rsidRPr="003D3F8A">
        <w:rPr>
          <w:rFonts w:ascii="Times New Roman" w:hAnsi="Times New Roman" w:cs="Times New Roman"/>
          <w:sz w:val="24"/>
          <w:szCs w:val="24"/>
        </w:rPr>
        <w:t xml:space="preserve"> century. </w:t>
      </w:r>
      <w:r w:rsidRPr="003D3F8A">
        <w:rPr>
          <w:rFonts w:ascii="Times New Roman" w:hAnsi="Times New Roman" w:cs="Times New Roman"/>
          <w:sz w:val="24"/>
          <w:szCs w:val="24"/>
        </w:rPr>
        <w:t xml:space="preserve"> </w:t>
      </w:r>
      <w:r w:rsidR="00560AA8" w:rsidRPr="003D3F8A">
        <w:rPr>
          <w:rFonts w:ascii="Times New Roman" w:hAnsi="Times New Roman" w:cs="Times New Roman"/>
          <w:sz w:val="24"/>
          <w:szCs w:val="24"/>
        </w:rPr>
        <w:t xml:space="preserve">According to the book, more cities were established and the established ones grew up, </w:t>
      </w:r>
      <w:r w:rsidR="00FE6EEC" w:rsidRPr="003D3F8A">
        <w:rPr>
          <w:rFonts w:ascii="Times New Roman" w:hAnsi="Times New Roman" w:cs="Times New Roman"/>
          <w:sz w:val="24"/>
          <w:szCs w:val="24"/>
        </w:rPr>
        <w:t>owing</w:t>
      </w:r>
      <w:r w:rsidR="00560AA8" w:rsidRPr="003D3F8A">
        <w:rPr>
          <w:rFonts w:ascii="Times New Roman" w:hAnsi="Times New Roman" w:cs="Times New Roman"/>
          <w:sz w:val="24"/>
          <w:szCs w:val="24"/>
        </w:rPr>
        <w:t xml:space="preserve"> all this to the industrial revolution. There were new Canals, steamboats, railroads that connected one city to another, which facilitated movement of people and products from one region to another. </w:t>
      </w:r>
    </w:p>
    <w:p w14:paraId="31164456" w14:textId="0B19D417" w:rsidR="00560AA8" w:rsidRPr="003D3F8A" w:rsidRDefault="00560AA8"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In Lowell, Massachusetts, textile mill town was a </w:t>
      </w:r>
      <w:r w:rsidR="00FE6EEC" w:rsidRPr="003D3F8A">
        <w:rPr>
          <w:rFonts w:ascii="Times New Roman" w:hAnsi="Times New Roman" w:cs="Times New Roman"/>
          <w:sz w:val="24"/>
          <w:szCs w:val="24"/>
        </w:rPr>
        <w:t>good</w:t>
      </w:r>
      <w:r w:rsidRPr="003D3F8A">
        <w:rPr>
          <w:rFonts w:ascii="Times New Roman" w:hAnsi="Times New Roman" w:cs="Times New Roman"/>
          <w:sz w:val="24"/>
          <w:szCs w:val="24"/>
        </w:rPr>
        <w:t xml:space="preserve"> example </w:t>
      </w:r>
      <w:r w:rsidR="00FE6EEC">
        <w:rPr>
          <w:rFonts w:ascii="Times New Roman" w:hAnsi="Times New Roman" w:cs="Times New Roman"/>
          <w:noProof/>
          <w:sz w:val="24"/>
          <w:szCs w:val="24"/>
        </w:rPr>
        <w:t>of</w:t>
      </w:r>
      <w:r w:rsidRPr="003D3F8A">
        <w:rPr>
          <w:rFonts w:ascii="Times New Roman" w:hAnsi="Times New Roman" w:cs="Times New Roman"/>
          <w:sz w:val="24"/>
          <w:szCs w:val="24"/>
        </w:rPr>
        <w:t xml:space="preserve"> the industrial revolution in the new century. The mill owners wanted to establish factories as well as model and they ordered the entire community through benevolent directions and control. </w:t>
      </w:r>
      <w:r w:rsidR="00ED3E39" w:rsidRPr="003D3F8A">
        <w:rPr>
          <w:rFonts w:ascii="Times New Roman" w:hAnsi="Times New Roman" w:cs="Times New Roman"/>
          <w:sz w:val="24"/>
          <w:szCs w:val="24"/>
        </w:rPr>
        <w:t xml:space="preserve">The women </w:t>
      </w:r>
      <w:r w:rsidR="00FE6EEC" w:rsidRPr="003D3F8A">
        <w:rPr>
          <w:rFonts w:ascii="Times New Roman" w:hAnsi="Times New Roman" w:cs="Times New Roman"/>
          <w:sz w:val="24"/>
          <w:szCs w:val="24"/>
        </w:rPr>
        <w:t>comprised</w:t>
      </w:r>
      <w:r w:rsidR="00ED3E39" w:rsidRPr="003D3F8A">
        <w:rPr>
          <w:rFonts w:ascii="Times New Roman" w:hAnsi="Times New Roman" w:cs="Times New Roman"/>
          <w:sz w:val="24"/>
          <w:szCs w:val="24"/>
        </w:rPr>
        <w:t xml:space="preserve"> the largest </w:t>
      </w:r>
      <w:r w:rsidR="00ED3E39" w:rsidRPr="003D3F8A">
        <w:rPr>
          <w:rFonts w:ascii="Times New Roman" w:hAnsi="Times New Roman" w:cs="Times New Roman"/>
          <w:sz w:val="24"/>
          <w:szCs w:val="24"/>
        </w:rPr>
        <w:lastRenderedPageBreak/>
        <w:t xml:space="preserve">number of the workforce in </w:t>
      </w:r>
      <w:r w:rsidR="00FE6EEC">
        <w:rPr>
          <w:rFonts w:ascii="Times New Roman" w:hAnsi="Times New Roman" w:cs="Times New Roman"/>
          <w:sz w:val="24"/>
          <w:szCs w:val="24"/>
        </w:rPr>
        <w:t xml:space="preserve">a </w:t>
      </w:r>
      <w:r w:rsidR="00ED3E39" w:rsidRPr="00FE6EEC">
        <w:rPr>
          <w:rFonts w:ascii="Times New Roman" w:hAnsi="Times New Roman" w:cs="Times New Roman"/>
          <w:noProof/>
          <w:sz w:val="24"/>
          <w:szCs w:val="24"/>
        </w:rPr>
        <w:t>mill</w:t>
      </w:r>
      <w:r w:rsidR="00ED3E39" w:rsidRPr="003D3F8A">
        <w:rPr>
          <w:rFonts w:ascii="Times New Roman" w:hAnsi="Times New Roman" w:cs="Times New Roman"/>
          <w:sz w:val="24"/>
          <w:szCs w:val="24"/>
        </w:rPr>
        <w:t xml:space="preserve">. Introduction of industrial revolution led to high productivity and low </w:t>
      </w:r>
      <w:r w:rsidR="00FE6EEC" w:rsidRPr="003D3F8A">
        <w:rPr>
          <w:rFonts w:ascii="Times New Roman" w:hAnsi="Times New Roman" w:cs="Times New Roman"/>
          <w:sz w:val="24"/>
          <w:szCs w:val="24"/>
        </w:rPr>
        <w:t>labor force</w:t>
      </w:r>
      <w:r w:rsidR="00ED3E39" w:rsidRPr="003D3F8A">
        <w:rPr>
          <w:rFonts w:ascii="Times New Roman" w:hAnsi="Times New Roman" w:cs="Times New Roman"/>
          <w:sz w:val="24"/>
          <w:szCs w:val="24"/>
        </w:rPr>
        <w:t xml:space="preserve">.  </w:t>
      </w:r>
    </w:p>
    <w:p w14:paraId="7FB35A69" w14:textId="18903855" w:rsidR="00ED3E39" w:rsidRPr="003D3F8A" w:rsidRDefault="00ED3E39"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There were a lot of protests by the workers in the </w:t>
      </w:r>
      <w:r w:rsidR="00FE6EEC" w:rsidRPr="003D3F8A">
        <w:rPr>
          <w:rFonts w:ascii="Times New Roman" w:hAnsi="Times New Roman" w:cs="Times New Roman"/>
          <w:sz w:val="24"/>
          <w:szCs w:val="24"/>
        </w:rPr>
        <w:t>early Lowell</w:t>
      </w:r>
      <w:r w:rsidRPr="003D3F8A">
        <w:rPr>
          <w:rFonts w:ascii="Times New Roman" w:hAnsi="Times New Roman" w:cs="Times New Roman"/>
          <w:sz w:val="24"/>
          <w:szCs w:val="24"/>
        </w:rPr>
        <w:t xml:space="preserve"> which contributed to the clear understanding of the response of the workers in the growth of industrial capitalism. The protesters were against the long working hours and the wage cuts. The mutual dependence among the women in early Lowell was based on the structure of the </w:t>
      </w:r>
      <w:r w:rsidRPr="00FE6EEC">
        <w:rPr>
          <w:rFonts w:ascii="Times New Roman" w:hAnsi="Times New Roman" w:cs="Times New Roman"/>
          <w:noProof/>
          <w:sz w:val="24"/>
          <w:szCs w:val="24"/>
        </w:rPr>
        <w:t>millwork</w:t>
      </w:r>
      <w:r w:rsidRPr="003D3F8A">
        <w:rPr>
          <w:rFonts w:ascii="Times New Roman" w:hAnsi="Times New Roman" w:cs="Times New Roman"/>
          <w:sz w:val="24"/>
          <w:szCs w:val="24"/>
        </w:rPr>
        <w:t xml:space="preserve"> itself.</w:t>
      </w:r>
    </w:p>
    <w:p w14:paraId="229F4859" w14:textId="43C173F0" w:rsidR="00ED3E39" w:rsidRPr="003D3F8A" w:rsidRDefault="00ED3E39"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 Mill came up with a system of job training which </w:t>
      </w:r>
      <w:r w:rsidR="00456CEA" w:rsidRPr="003D3F8A">
        <w:rPr>
          <w:rFonts w:ascii="Times New Roman" w:hAnsi="Times New Roman" w:cs="Times New Roman"/>
          <w:sz w:val="24"/>
          <w:szCs w:val="24"/>
        </w:rPr>
        <w:t xml:space="preserve">contributed to the development of the community </w:t>
      </w:r>
      <w:r w:rsidR="00FE6EEC" w:rsidRPr="003D3F8A">
        <w:rPr>
          <w:rFonts w:ascii="Times New Roman" w:hAnsi="Times New Roman" w:cs="Times New Roman"/>
          <w:sz w:val="24"/>
          <w:szCs w:val="24"/>
        </w:rPr>
        <w:t>as well</w:t>
      </w:r>
      <w:r w:rsidR="00456CEA" w:rsidRPr="003D3F8A">
        <w:rPr>
          <w:rFonts w:ascii="Times New Roman" w:hAnsi="Times New Roman" w:cs="Times New Roman"/>
          <w:sz w:val="24"/>
          <w:szCs w:val="24"/>
        </w:rPr>
        <w:t xml:space="preserve"> as the women operatives. The system was changed to enable the female operatives to be able to take payable leave. The women joined </w:t>
      </w:r>
      <w:r w:rsidR="00FE6EEC">
        <w:rPr>
          <w:rFonts w:ascii="Times New Roman" w:hAnsi="Times New Roman" w:cs="Times New Roman"/>
          <w:sz w:val="24"/>
          <w:szCs w:val="24"/>
        </w:rPr>
        <w:t xml:space="preserve">the </w:t>
      </w:r>
      <w:r w:rsidR="00456CEA" w:rsidRPr="00FE6EEC">
        <w:rPr>
          <w:rFonts w:ascii="Times New Roman" w:hAnsi="Times New Roman" w:cs="Times New Roman"/>
          <w:noProof/>
          <w:sz w:val="24"/>
          <w:szCs w:val="24"/>
        </w:rPr>
        <w:t>protest</w:t>
      </w:r>
      <w:r w:rsidR="00456CEA" w:rsidRPr="003D3F8A">
        <w:rPr>
          <w:rFonts w:ascii="Times New Roman" w:hAnsi="Times New Roman" w:cs="Times New Roman"/>
          <w:sz w:val="24"/>
          <w:szCs w:val="24"/>
        </w:rPr>
        <w:t xml:space="preserve"> against mill owners claiming that wage cut was a way of enslaving them. </w:t>
      </w:r>
      <w:r w:rsidR="009670F7" w:rsidRPr="003D3F8A">
        <w:rPr>
          <w:rFonts w:ascii="Times New Roman" w:hAnsi="Times New Roman" w:cs="Times New Roman"/>
          <w:sz w:val="24"/>
          <w:szCs w:val="24"/>
        </w:rPr>
        <w:t xml:space="preserve">There were regulations that Hamilton Manufacturing Company came up with which </w:t>
      </w:r>
      <w:r w:rsidR="00FE6EEC" w:rsidRPr="003D3F8A">
        <w:rPr>
          <w:rFonts w:ascii="Times New Roman" w:hAnsi="Times New Roman" w:cs="Times New Roman"/>
          <w:sz w:val="24"/>
          <w:szCs w:val="24"/>
        </w:rPr>
        <w:t>every</w:t>
      </w:r>
      <w:r w:rsidR="009670F7" w:rsidRPr="003D3F8A">
        <w:rPr>
          <w:rFonts w:ascii="Times New Roman" w:hAnsi="Times New Roman" w:cs="Times New Roman"/>
          <w:sz w:val="24"/>
          <w:szCs w:val="24"/>
        </w:rPr>
        <w:t xml:space="preserve"> person entering the contract had to comply. </w:t>
      </w:r>
    </w:p>
    <w:p w14:paraId="381CE2A9" w14:textId="45068FB9" w:rsidR="009670F7" w:rsidRPr="003D3F8A" w:rsidRDefault="009670F7"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Chapter 9</w:t>
      </w:r>
    </w:p>
    <w:p w14:paraId="27C472B7" w14:textId="797D5842" w:rsidR="009670F7" w:rsidRPr="003D3F8A" w:rsidRDefault="009670F7"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The Cherokee Removal: An American Tragedy</w:t>
      </w:r>
    </w:p>
    <w:p w14:paraId="58AFD4AF" w14:textId="46131343" w:rsidR="009670F7" w:rsidRPr="003D3F8A" w:rsidRDefault="009670F7"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The chapter starts by stating that most of the Americans were already aware of their </w:t>
      </w:r>
      <w:r w:rsidRPr="00FE6EEC">
        <w:rPr>
          <w:rFonts w:ascii="Times New Roman" w:hAnsi="Times New Roman" w:cs="Times New Roman"/>
          <w:noProof/>
          <w:sz w:val="24"/>
          <w:szCs w:val="24"/>
        </w:rPr>
        <w:t>fate</w:t>
      </w:r>
      <w:r w:rsidRPr="003D3F8A">
        <w:rPr>
          <w:rFonts w:ascii="Times New Roman" w:hAnsi="Times New Roman" w:cs="Times New Roman"/>
          <w:sz w:val="24"/>
          <w:szCs w:val="24"/>
        </w:rPr>
        <w:t xml:space="preserve"> if the white settlers continued to move westward. The </w:t>
      </w:r>
      <w:r w:rsidR="00FE6EEC" w:rsidRPr="003D3F8A">
        <w:rPr>
          <w:rFonts w:ascii="Times New Roman" w:hAnsi="Times New Roman" w:cs="Times New Roman"/>
          <w:sz w:val="24"/>
          <w:szCs w:val="24"/>
        </w:rPr>
        <w:t>Cherokees</w:t>
      </w:r>
      <w:r w:rsidRPr="003D3F8A">
        <w:rPr>
          <w:rFonts w:ascii="Times New Roman" w:hAnsi="Times New Roman" w:cs="Times New Roman"/>
          <w:sz w:val="24"/>
          <w:szCs w:val="24"/>
        </w:rPr>
        <w:t xml:space="preserve"> were among the other Native </w:t>
      </w:r>
      <w:r w:rsidR="00FE6EEC" w:rsidRPr="003D3F8A">
        <w:rPr>
          <w:rFonts w:ascii="Times New Roman" w:hAnsi="Times New Roman" w:cs="Times New Roman"/>
          <w:sz w:val="24"/>
          <w:szCs w:val="24"/>
        </w:rPr>
        <w:t>Americans</w:t>
      </w:r>
      <w:r w:rsidRPr="003D3F8A">
        <w:rPr>
          <w:rFonts w:ascii="Times New Roman" w:hAnsi="Times New Roman" w:cs="Times New Roman"/>
          <w:sz w:val="24"/>
          <w:szCs w:val="24"/>
        </w:rPr>
        <w:t xml:space="preserve"> who were </w:t>
      </w:r>
      <w:r w:rsidR="00FE6EEC" w:rsidRPr="003D3F8A">
        <w:rPr>
          <w:rFonts w:ascii="Times New Roman" w:hAnsi="Times New Roman" w:cs="Times New Roman"/>
          <w:sz w:val="24"/>
          <w:szCs w:val="24"/>
        </w:rPr>
        <w:t>chased</w:t>
      </w:r>
      <w:r w:rsidRPr="003D3F8A">
        <w:rPr>
          <w:rFonts w:ascii="Times New Roman" w:hAnsi="Times New Roman" w:cs="Times New Roman"/>
          <w:sz w:val="24"/>
          <w:szCs w:val="24"/>
        </w:rPr>
        <w:t xml:space="preserve"> away from their own land. In the chapter, there are three essays that </w:t>
      </w:r>
      <w:r w:rsidRPr="00FE6EEC">
        <w:rPr>
          <w:rFonts w:ascii="Times New Roman" w:hAnsi="Times New Roman" w:cs="Times New Roman"/>
          <w:noProof/>
          <w:sz w:val="24"/>
          <w:szCs w:val="24"/>
        </w:rPr>
        <w:t>present</w:t>
      </w:r>
      <w:r w:rsidRPr="003D3F8A">
        <w:rPr>
          <w:rFonts w:ascii="Times New Roman" w:hAnsi="Times New Roman" w:cs="Times New Roman"/>
          <w:sz w:val="24"/>
          <w:szCs w:val="24"/>
        </w:rPr>
        <w:t xml:space="preserve"> the eloquent examples of the arguments of those who supported the removal and those who were against it. The first essay is derived from ‘memorial of the Cherokee Nation” which sets the removal view by the Cherokee president’s</w:t>
      </w:r>
      <w:r w:rsidR="007A4025" w:rsidRPr="003D3F8A">
        <w:rPr>
          <w:rFonts w:ascii="Times New Roman" w:hAnsi="Times New Roman" w:cs="Times New Roman"/>
          <w:sz w:val="24"/>
          <w:szCs w:val="24"/>
        </w:rPr>
        <w:t xml:space="preserve">, </w:t>
      </w:r>
      <w:r w:rsidR="00FE6EEC" w:rsidRPr="003D3F8A">
        <w:rPr>
          <w:rFonts w:ascii="Times New Roman" w:hAnsi="Times New Roman" w:cs="Times New Roman"/>
          <w:sz w:val="24"/>
          <w:szCs w:val="24"/>
        </w:rPr>
        <w:t>Andrew</w:t>
      </w:r>
      <w:r w:rsidR="007A4025" w:rsidRPr="003D3F8A">
        <w:rPr>
          <w:rFonts w:ascii="Times New Roman" w:hAnsi="Times New Roman" w:cs="Times New Roman"/>
          <w:sz w:val="24"/>
          <w:szCs w:val="24"/>
        </w:rPr>
        <w:t xml:space="preserve"> Jackson. The second essay is based on Jacksons second annual congress speech. The third document is based on </w:t>
      </w:r>
      <w:r w:rsidR="00FE6EEC">
        <w:rPr>
          <w:rFonts w:ascii="Times New Roman" w:hAnsi="Times New Roman" w:cs="Times New Roman"/>
          <w:sz w:val="24"/>
          <w:szCs w:val="24"/>
        </w:rPr>
        <w:t xml:space="preserve">the </w:t>
      </w:r>
      <w:r w:rsidR="007A4025" w:rsidRPr="00FE6EEC">
        <w:rPr>
          <w:rFonts w:ascii="Times New Roman" w:hAnsi="Times New Roman" w:cs="Times New Roman"/>
          <w:noProof/>
          <w:sz w:val="24"/>
          <w:szCs w:val="24"/>
        </w:rPr>
        <w:t>circular</w:t>
      </w:r>
      <w:r w:rsidR="007A4025" w:rsidRPr="003D3F8A">
        <w:rPr>
          <w:rFonts w:ascii="Times New Roman" w:hAnsi="Times New Roman" w:cs="Times New Roman"/>
          <w:sz w:val="24"/>
          <w:szCs w:val="24"/>
        </w:rPr>
        <w:t xml:space="preserve"> that Catherine Beecher wrote and distributed, which was talking about the plight of Cherokees and called upon the women to take </w:t>
      </w:r>
      <w:r w:rsidR="00FE6EEC">
        <w:rPr>
          <w:rFonts w:ascii="Times New Roman" w:hAnsi="Times New Roman" w:cs="Times New Roman"/>
          <w:sz w:val="24"/>
          <w:szCs w:val="24"/>
        </w:rPr>
        <w:t xml:space="preserve">up </w:t>
      </w:r>
      <w:r w:rsidR="007A4025" w:rsidRPr="003D3F8A">
        <w:rPr>
          <w:rFonts w:ascii="Times New Roman" w:hAnsi="Times New Roman" w:cs="Times New Roman"/>
          <w:sz w:val="24"/>
          <w:szCs w:val="24"/>
        </w:rPr>
        <w:t>the</w:t>
      </w:r>
      <w:r w:rsidR="00FE6EEC">
        <w:rPr>
          <w:rFonts w:ascii="Times New Roman" w:hAnsi="Times New Roman" w:cs="Times New Roman"/>
          <w:sz w:val="24"/>
          <w:szCs w:val="24"/>
        </w:rPr>
        <w:t>ir</w:t>
      </w:r>
      <w:r w:rsidR="007A4025" w:rsidRPr="003D3F8A">
        <w:rPr>
          <w:rFonts w:ascii="Times New Roman" w:hAnsi="Times New Roman" w:cs="Times New Roman"/>
          <w:sz w:val="24"/>
          <w:szCs w:val="24"/>
        </w:rPr>
        <w:t xml:space="preserve"> </w:t>
      </w:r>
      <w:r w:rsidR="007A4025" w:rsidRPr="00FE6EEC">
        <w:rPr>
          <w:rFonts w:ascii="Times New Roman" w:hAnsi="Times New Roman" w:cs="Times New Roman"/>
          <w:noProof/>
          <w:sz w:val="24"/>
          <w:szCs w:val="24"/>
        </w:rPr>
        <w:t>ca</w:t>
      </w:r>
      <w:r w:rsidR="00FE6EEC">
        <w:rPr>
          <w:rFonts w:ascii="Times New Roman" w:hAnsi="Times New Roman" w:cs="Times New Roman"/>
          <w:noProof/>
          <w:sz w:val="24"/>
          <w:szCs w:val="24"/>
        </w:rPr>
        <w:t xml:space="preserve">use. </w:t>
      </w:r>
      <w:r w:rsidR="007A4025" w:rsidRPr="003D3F8A">
        <w:rPr>
          <w:rFonts w:ascii="Times New Roman" w:hAnsi="Times New Roman" w:cs="Times New Roman"/>
          <w:sz w:val="24"/>
          <w:szCs w:val="24"/>
        </w:rPr>
        <w:t xml:space="preserve"> </w:t>
      </w:r>
    </w:p>
    <w:p w14:paraId="42B9C23D" w14:textId="2CEF7F64" w:rsidR="007A4025" w:rsidRPr="003D3F8A" w:rsidRDefault="007A4025"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lastRenderedPageBreak/>
        <w:t xml:space="preserve">Since the women were denied independence of </w:t>
      </w:r>
      <w:r w:rsidR="00FE6EEC" w:rsidRPr="003D3F8A">
        <w:rPr>
          <w:rFonts w:ascii="Times New Roman" w:hAnsi="Times New Roman" w:cs="Times New Roman"/>
          <w:sz w:val="24"/>
          <w:szCs w:val="24"/>
        </w:rPr>
        <w:t>voting and</w:t>
      </w:r>
      <w:r w:rsidRPr="003D3F8A">
        <w:rPr>
          <w:rFonts w:ascii="Times New Roman" w:hAnsi="Times New Roman" w:cs="Times New Roman"/>
          <w:sz w:val="24"/>
          <w:szCs w:val="24"/>
        </w:rPr>
        <w:t xml:space="preserve"> holding political offices, it was difficult for Beecher as an advocate to create an effective force in </w:t>
      </w:r>
      <w:r w:rsidR="00FE6EEC">
        <w:rPr>
          <w:rFonts w:ascii="Times New Roman" w:hAnsi="Times New Roman" w:cs="Times New Roman"/>
          <w:sz w:val="24"/>
          <w:szCs w:val="24"/>
        </w:rPr>
        <w:t xml:space="preserve">the </w:t>
      </w:r>
      <w:r w:rsidRPr="00FE6EEC">
        <w:rPr>
          <w:rFonts w:ascii="Times New Roman" w:hAnsi="Times New Roman" w:cs="Times New Roman"/>
          <w:noProof/>
          <w:sz w:val="24"/>
          <w:szCs w:val="24"/>
        </w:rPr>
        <w:t>removal</w:t>
      </w:r>
      <w:r w:rsidRPr="003D3F8A">
        <w:rPr>
          <w:rFonts w:ascii="Times New Roman" w:hAnsi="Times New Roman" w:cs="Times New Roman"/>
          <w:sz w:val="24"/>
          <w:szCs w:val="24"/>
        </w:rPr>
        <w:t xml:space="preserve"> of Indian Removal Act. The Cherokee lost their land to the group of people who were mean and </w:t>
      </w:r>
      <w:r w:rsidR="00FE6EEC" w:rsidRPr="003D3F8A">
        <w:rPr>
          <w:rFonts w:ascii="Times New Roman" w:hAnsi="Times New Roman" w:cs="Times New Roman"/>
          <w:sz w:val="24"/>
          <w:szCs w:val="24"/>
        </w:rPr>
        <w:t>inconsiderate</w:t>
      </w:r>
      <w:r w:rsidR="00B85569" w:rsidRPr="003D3F8A">
        <w:rPr>
          <w:rFonts w:ascii="Times New Roman" w:hAnsi="Times New Roman" w:cs="Times New Roman"/>
          <w:sz w:val="24"/>
          <w:szCs w:val="24"/>
        </w:rPr>
        <w:t xml:space="preserve">. The Cherokee </w:t>
      </w:r>
      <w:r w:rsidR="00B85569" w:rsidRPr="00FE6EEC">
        <w:rPr>
          <w:rFonts w:ascii="Times New Roman" w:hAnsi="Times New Roman" w:cs="Times New Roman"/>
          <w:noProof/>
          <w:sz w:val="24"/>
          <w:szCs w:val="24"/>
        </w:rPr>
        <w:t>ad</w:t>
      </w:r>
      <w:r w:rsidR="00FE6EEC">
        <w:rPr>
          <w:rFonts w:ascii="Times New Roman" w:hAnsi="Times New Roman" w:cs="Times New Roman"/>
          <w:noProof/>
          <w:sz w:val="24"/>
          <w:szCs w:val="24"/>
        </w:rPr>
        <w:t>o</w:t>
      </w:r>
      <w:r w:rsidR="00B85569" w:rsidRPr="00FE6EEC">
        <w:rPr>
          <w:rFonts w:ascii="Times New Roman" w:hAnsi="Times New Roman" w:cs="Times New Roman"/>
          <w:noProof/>
          <w:sz w:val="24"/>
          <w:szCs w:val="24"/>
        </w:rPr>
        <w:t>pted</w:t>
      </w:r>
      <w:r w:rsidR="00B85569" w:rsidRPr="003D3F8A">
        <w:rPr>
          <w:rFonts w:ascii="Times New Roman" w:hAnsi="Times New Roman" w:cs="Times New Roman"/>
          <w:sz w:val="24"/>
          <w:szCs w:val="24"/>
        </w:rPr>
        <w:t xml:space="preserve"> the white man’s way through his clothing, constitution</w:t>
      </w:r>
      <w:r w:rsidR="00FE6EEC">
        <w:rPr>
          <w:rFonts w:ascii="Times New Roman" w:hAnsi="Times New Roman" w:cs="Times New Roman"/>
          <w:sz w:val="24"/>
          <w:szCs w:val="24"/>
        </w:rPr>
        <w:t>,</w:t>
      </w:r>
      <w:r w:rsidR="00B85569" w:rsidRPr="003D3F8A">
        <w:rPr>
          <w:rFonts w:ascii="Times New Roman" w:hAnsi="Times New Roman" w:cs="Times New Roman"/>
          <w:sz w:val="24"/>
          <w:szCs w:val="24"/>
        </w:rPr>
        <w:t xml:space="preserve"> </w:t>
      </w:r>
      <w:r w:rsidR="00B85569" w:rsidRPr="00FE6EEC">
        <w:rPr>
          <w:rFonts w:ascii="Times New Roman" w:hAnsi="Times New Roman" w:cs="Times New Roman"/>
          <w:noProof/>
          <w:sz w:val="24"/>
          <w:szCs w:val="24"/>
        </w:rPr>
        <w:t>and</w:t>
      </w:r>
      <w:r w:rsidR="00B85569" w:rsidRPr="003D3F8A">
        <w:rPr>
          <w:rFonts w:ascii="Times New Roman" w:hAnsi="Times New Roman" w:cs="Times New Roman"/>
          <w:sz w:val="24"/>
          <w:szCs w:val="24"/>
        </w:rPr>
        <w:t xml:space="preserve"> religion. The greater part of the land </w:t>
      </w:r>
      <w:r w:rsidR="00FE6EEC" w:rsidRPr="003D3F8A">
        <w:rPr>
          <w:rFonts w:ascii="Times New Roman" w:hAnsi="Times New Roman" w:cs="Times New Roman"/>
          <w:sz w:val="24"/>
          <w:szCs w:val="24"/>
        </w:rPr>
        <w:t>was supplied</w:t>
      </w:r>
      <w:r w:rsidR="00B85569" w:rsidRPr="003D3F8A">
        <w:rPr>
          <w:rFonts w:ascii="Times New Roman" w:hAnsi="Times New Roman" w:cs="Times New Roman"/>
          <w:sz w:val="24"/>
          <w:szCs w:val="24"/>
        </w:rPr>
        <w:t xml:space="preserve"> with woodlands and water and </w:t>
      </w:r>
      <w:r w:rsidR="00FE6EEC" w:rsidRPr="003D3F8A">
        <w:rPr>
          <w:rFonts w:ascii="Times New Roman" w:hAnsi="Times New Roman" w:cs="Times New Roman"/>
          <w:sz w:val="24"/>
          <w:szCs w:val="24"/>
        </w:rPr>
        <w:t>there</w:t>
      </w:r>
      <w:r w:rsidR="00B85569" w:rsidRPr="003D3F8A">
        <w:rPr>
          <w:rFonts w:ascii="Times New Roman" w:hAnsi="Times New Roman" w:cs="Times New Roman"/>
          <w:sz w:val="24"/>
          <w:szCs w:val="24"/>
        </w:rPr>
        <w:t xml:space="preserve"> was no any Indian tribe that was agriculturist. The memorial of the Cherokee nation was witnessed in 1830. They all wished to remain in the land of their </w:t>
      </w:r>
      <w:r w:rsidR="00B85569" w:rsidRPr="00FE6EEC">
        <w:rPr>
          <w:rFonts w:ascii="Times New Roman" w:hAnsi="Times New Roman" w:cs="Times New Roman"/>
          <w:noProof/>
          <w:sz w:val="24"/>
          <w:szCs w:val="24"/>
        </w:rPr>
        <w:t>forefathers</w:t>
      </w:r>
      <w:r w:rsidR="00B85569" w:rsidRPr="003D3F8A">
        <w:rPr>
          <w:rFonts w:ascii="Times New Roman" w:hAnsi="Times New Roman" w:cs="Times New Roman"/>
          <w:sz w:val="24"/>
          <w:szCs w:val="24"/>
        </w:rPr>
        <w:t xml:space="preserve">. </w:t>
      </w:r>
    </w:p>
    <w:p w14:paraId="23633147" w14:textId="605CDFE3" w:rsidR="00B85569" w:rsidRPr="003D3F8A" w:rsidRDefault="00B85569"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Chapter 10</w:t>
      </w:r>
    </w:p>
    <w:p w14:paraId="71FC9149" w14:textId="1A4EEE37" w:rsidR="00B85569" w:rsidRPr="003D3F8A" w:rsidRDefault="00B85569" w:rsidP="006E3FC1">
      <w:pPr>
        <w:spacing w:line="480" w:lineRule="auto"/>
        <w:ind w:firstLine="720"/>
        <w:jc w:val="both"/>
        <w:rPr>
          <w:rFonts w:ascii="Times New Roman" w:hAnsi="Times New Roman" w:cs="Times New Roman"/>
          <w:b/>
          <w:sz w:val="24"/>
          <w:szCs w:val="24"/>
        </w:rPr>
      </w:pPr>
      <w:r w:rsidRPr="003D3F8A">
        <w:rPr>
          <w:rFonts w:ascii="Times New Roman" w:hAnsi="Times New Roman" w:cs="Times New Roman"/>
          <w:b/>
          <w:sz w:val="24"/>
          <w:szCs w:val="24"/>
        </w:rPr>
        <w:t>Moving West</w:t>
      </w:r>
    </w:p>
    <w:p w14:paraId="23041457" w14:textId="1758A111" w:rsidR="00B85569" w:rsidRPr="003D3F8A" w:rsidRDefault="00B85569"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The chapter presents the west movement of white settlement in the 19</w:t>
      </w:r>
      <w:r w:rsidRPr="003D3F8A">
        <w:rPr>
          <w:rFonts w:ascii="Times New Roman" w:hAnsi="Times New Roman" w:cs="Times New Roman"/>
          <w:sz w:val="24"/>
          <w:szCs w:val="24"/>
          <w:vertAlign w:val="superscript"/>
        </w:rPr>
        <w:t>th</w:t>
      </w:r>
      <w:r w:rsidRPr="003D3F8A">
        <w:rPr>
          <w:rFonts w:ascii="Times New Roman" w:hAnsi="Times New Roman" w:cs="Times New Roman"/>
          <w:sz w:val="24"/>
          <w:szCs w:val="24"/>
        </w:rPr>
        <w:t xml:space="preserve"> century. Currently, people like Buffalo Bill, Kit Carson</w:t>
      </w:r>
      <w:r w:rsidR="00FE6EEC">
        <w:rPr>
          <w:rFonts w:ascii="Times New Roman" w:hAnsi="Times New Roman" w:cs="Times New Roman"/>
          <w:sz w:val="24"/>
          <w:szCs w:val="24"/>
        </w:rPr>
        <w:t>,</w:t>
      </w:r>
      <w:r w:rsidRPr="003D3F8A">
        <w:rPr>
          <w:rFonts w:ascii="Times New Roman" w:hAnsi="Times New Roman" w:cs="Times New Roman"/>
          <w:sz w:val="24"/>
          <w:szCs w:val="24"/>
        </w:rPr>
        <w:t xml:space="preserve"> </w:t>
      </w:r>
      <w:r w:rsidRPr="00FE6EEC">
        <w:rPr>
          <w:rFonts w:ascii="Times New Roman" w:hAnsi="Times New Roman" w:cs="Times New Roman"/>
          <w:noProof/>
          <w:sz w:val="24"/>
          <w:szCs w:val="24"/>
        </w:rPr>
        <w:t>and</w:t>
      </w:r>
      <w:r w:rsidRPr="003D3F8A">
        <w:rPr>
          <w:rFonts w:ascii="Times New Roman" w:hAnsi="Times New Roman" w:cs="Times New Roman"/>
          <w:sz w:val="24"/>
          <w:szCs w:val="24"/>
        </w:rPr>
        <w:t xml:space="preserve"> </w:t>
      </w:r>
      <w:r w:rsidR="00FE6EEC" w:rsidRPr="003D3F8A">
        <w:rPr>
          <w:rFonts w:ascii="Times New Roman" w:hAnsi="Times New Roman" w:cs="Times New Roman"/>
          <w:sz w:val="24"/>
          <w:szCs w:val="24"/>
        </w:rPr>
        <w:t>Daniel Boone</w:t>
      </w:r>
      <w:r w:rsidR="00E52B5E" w:rsidRPr="003D3F8A">
        <w:rPr>
          <w:rFonts w:ascii="Times New Roman" w:hAnsi="Times New Roman" w:cs="Times New Roman"/>
          <w:sz w:val="24"/>
          <w:szCs w:val="24"/>
        </w:rPr>
        <w:t xml:space="preserve"> </w:t>
      </w:r>
      <w:r w:rsidR="00FE6EEC">
        <w:rPr>
          <w:rFonts w:ascii="Times New Roman" w:hAnsi="Times New Roman" w:cs="Times New Roman"/>
          <w:noProof/>
          <w:sz w:val="24"/>
          <w:szCs w:val="24"/>
        </w:rPr>
        <w:t>hav</w:t>
      </w:r>
      <w:r w:rsidR="00E52B5E" w:rsidRPr="00FE6EEC">
        <w:rPr>
          <w:rFonts w:ascii="Times New Roman" w:hAnsi="Times New Roman" w:cs="Times New Roman"/>
          <w:noProof/>
          <w:sz w:val="24"/>
          <w:szCs w:val="24"/>
        </w:rPr>
        <w:t>e still recognized</w:t>
      </w:r>
      <w:r w:rsidR="00E52B5E" w:rsidRPr="003D3F8A">
        <w:rPr>
          <w:rFonts w:ascii="Times New Roman" w:hAnsi="Times New Roman" w:cs="Times New Roman"/>
          <w:sz w:val="24"/>
          <w:szCs w:val="24"/>
        </w:rPr>
        <w:t xml:space="preserve"> their efforts in </w:t>
      </w:r>
      <w:r w:rsidR="00FE6EEC" w:rsidRPr="00FE6EEC">
        <w:rPr>
          <w:rFonts w:ascii="Times New Roman" w:hAnsi="Times New Roman" w:cs="Times New Roman"/>
          <w:noProof/>
          <w:sz w:val="24"/>
          <w:szCs w:val="24"/>
        </w:rPr>
        <w:t>broad</w:t>
      </w:r>
      <w:r w:rsidR="00E52B5E" w:rsidRPr="00FE6EEC">
        <w:rPr>
          <w:rFonts w:ascii="Times New Roman" w:hAnsi="Times New Roman" w:cs="Times New Roman"/>
          <w:noProof/>
          <w:sz w:val="24"/>
          <w:szCs w:val="24"/>
        </w:rPr>
        <w:t>casting</w:t>
      </w:r>
      <w:r w:rsidR="00E52B5E" w:rsidRPr="003D3F8A">
        <w:rPr>
          <w:rFonts w:ascii="Times New Roman" w:hAnsi="Times New Roman" w:cs="Times New Roman"/>
          <w:sz w:val="24"/>
          <w:szCs w:val="24"/>
        </w:rPr>
        <w:t xml:space="preserve"> the emigration. However, the media didn’t reveal the personal dimension of the people who were in the wagons. </w:t>
      </w:r>
    </w:p>
    <w:p w14:paraId="04676BE6" w14:textId="5967CE50" w:rsidR="00E52B5E" w:rsidRPr="003D3F8A" w:rsidRDefault="00E52B5E"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According to the chapter, the people who took the journey had different motives such as seeking more fertile land, search for </w:t>
      </w:r>
      <w:r w:rsidR="00FE6EEC">
        <w:rPr>
          <w:rFonts w:ascii="Times New Roman" w:hAnsi="Times New Roman" w:cs="Times New Roman"/>
          <w:sz w:val="24"/>
          <w:szCs w:val="24"/>
        </w:rPr>
        <w:t xml:space="preserve">a </w:t>
      </w:r>
      <w:r w:rsidRPr="00FE6EEC">
        <w:rPr>
          <w:rFonts w:ascii="Times New Roman" w:hAnsi="Times New Roman" w:cs="Times New Roman"/>
          <w:noProof/>
          <w:sz w:val="24"/>
          <w:szCs w:val="24"/>
        </w:rPr>
        <w:t>place</w:t>
      </w:r>
      <w:r w:rsidRPr="003D3F8A">
        <w:rPr>
          <w:rFonts w:ascii="Times New Roman" w:hAnsi="Times New Roman" w:cs="Times New Roman"/>
          <w:sz w:val="24"/>
          <w:szCs w:val="24"/>
        </w:rPr>
        <w:t xml:space="preserve"> of practicing their religion without interference and dream of </w:t>
      </w:r>
      <w:r w:rsidR="00FE6EEC" w:rsidRPr="003D3F8A">
        <w:rPr>
          <w:rFonts w:ascii="Times New Roman" w:hAnsi="Times New Roman" w:cs="Times New Roman"/>
          <w:sz w:val="24"/>
          <w:szCs w:val="24"/>
        </w:rPr>
        <w:t>wealth</w:t>
      </w:r>
      <w:r w:rsidRPr="003D3F8A">
        <w:rPr>
          <w:rFonts w:ascii="Times New Roman" w:hAnsi="Times New Roman" w:cs="Times New Roman"/>
          <w:sz w:val="24"/>
          <w:szCs w:val="24"/>
        </w:rPr>
        <w:t>.</w:t>
      </w:r>
      <w:r w:rsidR="00FE6EEC">
        <w:rPr>
          <w:rFonts w:ascii="Times New Roman" w:hAnsi="Times New Roman" w:cs="Times New Roman"/>
          <w:sz w:val="24"/>
          <w:szCs w:val="24"/>
        </w:rPr>
        <w:t xml:space="preserve"> H</w:t>
      </w:r>
      <w:r w:rsidRPr="003D3F8A">
        <w:rPr>
          <w:rFonts w:ascii="Times New Roman" w:hAnsi="Times New Roman" w:cs="Times New Roman"/>
          <w:sz w:val="24"/>
          <w:szCs w:val="24"/>
        </w:rPr>
        <w:t xml:space="preserve">owever, despite their </w:t>
      </w:r>
      <w:r w:rsidR="00FE6EEC" w:rsidRPr="003D3F8A">
        <w:rPr>
          <w:rFonts w:ascii="Times New Roman" w:hAnsi="Times New Roman" w:cs="Times New Roman"/>
          <w:sz w:val="24"/>
          <w:szCs w:val="24"/>
        </w:rPr>
        <w:t>different motives</w:t>
      </w:r>
      <w:r w:rsidRPr="003D3F8A">
        <w:rPr>
          <w:rFonts w:ascii="Times New Roman" w:hAnsi="Times New Roman" w:cs="Times New Roman"/>
          <w:sz w:val="24"/>
          <w:szCs w:val="24"/>
        </w:rPr>
        <w:t xml:space="preserve">, they were devastated by the idea of moving from their own homeland. The book provides different </w:t>
      </w:r>
      <w:r w:rsidR="00FE6EEC" w:rsidRPr="003D3F8A">
        <w:rPr>
          <w:rFonts w:ascii="Times New Roman" w:hAnsi="Times New Roman" w:cs="Times New Roman"/>
          <w:sz w:val="24"/>
          <w:szCs w:val="24"/>
        </w:rPr>
        <w:t>documents in</w:t>
      </w:r>
      <w:r w:rsidRPr="003D3F8A">
        <w:rPr>
          <w:rFonts w:ascii="Times New Roman" w:hAnsi="Times New Roman" w:cs="Times New Roman"/>
          <w:sz w:val="24"/>
          <w:szCs w:val="24"/>
        </w:rPr>
        <w:t xml:space="preserve"> order to put their point of view. </w:t>
      </w:r>
    </w:p>
    <w:p w14:paraId="0D0751BC" w14:textId="32383037" w:rsidR="00E52B5E" w:rsidRPr="003D3F8A" w:rsidRDefault="00E52B5E"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The first document that is presented is that of Frederick Law Olmstead’s entitled </w:t>
      </w:r>
      <w:r w:rsidRPr="003D3F8A">
        <w:rPr>
          <w:rFonts w:ascii="Times New Roman" w:hAnsi="Times New Roman" w:cs="Times New Roman"/>
          <w:i/>
          <w:sz w:val="24"/>
          <w:szCs w:val="24"/>
        </w:rPr>
        <w:t>A journey through Texas (</w:t>
      </w:r>
      <w:r w:rsidR="00A519A5" w:rsidRPr="003D3F8A">
        <w:rPr>
          <w:rFonts w:ascii="Times New Roman" w:hAnsi="Times New Roman" w:cs="Times New Roman"/>
          <w:i/>
          <w:sz w:val="24"/>
          <w:szCs w:val="24"/>
        </w:rPr>
        <w:t>1857</w:t>
      </w:r>
      <w:r w:rsidRPr="003D3F8A">
        <w:rPr>
          <w:rFonts w:ascii="Times New Roman" w:hAnsi="Times New Roman" w:cs="Times New Roman"/>
          <w:i/>
          <w:sz w:val="24"/>
          <w:szCs w:val="24"/>
        </w:rPr>
        <w:t>)</w:t>
      </w:r>
      <w:r w:rsidR="00A519A5" w:rsidRPr="003D3F8A">
        <w:rPr>
          <w:rFonts w:ascii="Times New Roman" w:hAnsi="Times New Roman" w:cs="Times New Roman"/>
          <w:i/>
          <w:sz w:val="24"/>
          <w:szCs w:val="24"/>
        </w:rPr>
        <w:t xml:space="preserve">, </w:t>
      </w:r>
      <w:r w:rsidR="00A519A5" w:rsidRPr="003D3F8A">
        <w:rPr>
          <w:rFonts w:ascii="Times New Roman" w:hAnsi="Times New Roman" w:cs="Times New Roman"/>
          <w:sz w:val="24"/>
          <w:szCs w:val="24"/>
        </w:rPr>
        <w:t xml:space="preserve">in which the author talks about the convoys of the emigrants who were going to Texas. The essay also talks of the difference between those who </w:t>
      </w:r>
      <w:r w:rsidR="00A519A5" w:rsidRPr="00FE6EEC">
        <w:rPr>
          <w:rFonts w:ascii="Times New Roman" w:hAnsi="Times New Roman" w:cs="Times New Roman"/>
          <w:noProof/>
          <w:sz w:val="24"/>
          <w:szCs w:val="24"/>
        </w:rPr>
        <w:t>traveled</w:t>
      </w:r>
      <w:r w:rsidR="00A519A5" w:rsidRPr="003D3F8A">
        <w:rPr>
          <w:rFonts w:ascii="Times New Roman" w:hAnsi="Times New Roman" w:cs="Times New Roman"/>
          <w:sz w:val="24"/>
          <w:szCs w:val="24"/>
        </w:rPr>
        <w:t xml:space="preserve"> and those who were in Oregon Trial in terms of their ethnic status and variety. The second essay presents </w:t>
      </w:r>
      <w:r w:rsidR="00FE6EEC">
        <w:rPr>
          <w:rFonts w:ascii="Times New Roman" w:hAnsi="Times New Roman" w:cs="Times New Roman"/>
          <w:noProof/>
          <w:sz w:val="24"/>
          <w:szCs w:val="24"/>
        </w:rPr>
        <w:t>a</w:t>
      </w:r>
      <w:r w:rsidR="00A519A5" w:rsidRPr="00FE6EEC">
        <w:rPr>
          <w:rFonts w:ascii="Times New Roman" w:hAnsi="Times New Roman" w:cs="Times New Roman"/>
          <w:noProof/>
          <w:sz w:val="24"/>
          <w:szCs w:val="24"/>
        </w:rPr>
        <w:t xml:space="preserve"> letter</w:t>
      </w:r>
      <w:r w:rsidR="00A519A5" w:rsidRPr="003D3F8A">
        <w:rPr>
          <w:rFonts w:ascii="Times New Roman" w:hAnsi="Times New Roman" w:cs="Times New Roman"/>
          <w:sz w:val="24"/>
          <w:szCs w:val="24"/>
        </w:rPr>
        <w:t xml:space="preserve"> </w:t>
      </w:r>
      <w:r w:rsidR="00FE6EEC" w:rsidRPr="003D3F8A">
        <w:rPr>
          <w:rFonts w:ascii="Times New Roman" w:hAnsi="Times New Roman" w:cs="Times New Roman"/>
          <w:sz w:val="24"/>
          <w:szCs w:val="24"/>
        </w:rPr>
        <w:lastRenderedPageBreak/>
        <w:t>from</w:t>
      </w:r>
      <w:r w:rsidR="00A519A5" w:rsidRPr="003D3F8A">
        <w:rPr>
          <w:rFonts w:ascii="Times New Roman" w:hAnsi="Times New Roman" w:cs="Times New Roman"/>
          <w:sz w:val="24"/>
          <w:szCs w:val="24"/>
        </w:rPr>
        <w:t xml:space="preserve"> Oregon settler to a friend in </w:t>
      </w:r>
      <w:r w:rsidR="00FE6EEC" w:rsidRPr="003D3F8A">
        <w:rPr>
          <w:rFonts w:ascii="Times New Roman" w:hAnsi="Times New Roman" w:cs="Times New Roman"/>
          <w:sz w:val="24"/>
          <w:szCs w:val="24"/>
        </w:rPr>
        <w:t>Illinois</w:t>
      </w:r>
      <w:r w:rsidR="00A519A5" w:rsidRPr="003D3F8A">
        <w:rPr>
          <w:rFonts w:ascii="Times New Roman" w:hAnsi="Times New Roman" w:cs="Times New Roman"/>
          <w:sz w:val="24"/>
          <w:szCs w:val="24"/>
        </w:rPr>
        <w:t xml:space="preserve">. This document highlights some of the some of the experiences by those who were at Oregon.  The third document states that a woman working on </w:t>
      </w:r>
      <w:r w:rsidR="00FE6EEC">
        <w:rPr>
          <w:rFonts w:ascii="Times New Roman" w:hAnsi="Times New Roman" w:cs="Times New Roman"/>
          <w:sz w:val="24"/>
          <w:szCs w:val="24"/>
        </w:rPr>
        <w:t xml:space="preserve">a </w:t>
      </w:r>
      <w:r w:rsidR="00A519A5" w:rsidRPr="00FE6EEC">
        <w:rPr>
          <w:rFonts w:ascii="Times New Roman" w:hAnsi="Times New Roman" w:cs="Times New Roman"/>
          <w:noProof/>
          <w:sz w:val="24"/>
          <w:szCs w:val="24"/>
        </w:rPr>
        <w:t>mining</w:t>
      </w:r>
      <w:r w:rsidR="00A519A5" w:rsidRPr="003D3F8A">
        <w:rPr>
          <w:rFonts w:ascii="Times New Roman" w:hAnsi="Times New Roman" w:cs="Times New Roman"/>
          <w:sz w:val="24"/>
          <w:szCs w:val="24"/>
        </w:rPr>
        <w:t xml:space="preserve"> camp would cause quite stir. The last document gives a detailed review of </w:t>
      </w:r>
      <w:r w:rsidR="00A519A5" w:rsidRPr="00FE6EEC">
        <w:rPr>
          <w:rFonts w:ascii="Times New Roman" w:hAnsi="Times New Roman" w:cs="Times New Roman"/>
          <w:noProof/>
          <w:sz w:val="24"/>
          <w:szCs w:val="24"/>
        </w:rPr>
        <w:t>Nevada</w:t>
      </w:r>
      <w:r w:rsidR="00A519A5" w:rsidRPr="003D3F8A">
        <w:rPr>
          <w:rFonts w:ascii="Times New Roman" w:hAnsi="Times New Roman" w:cs="Times New Roman"/>
          <w:sz w:val="24"/>
          <w:szCs w:val="24"/>
        </w:rPr>
        <w:t>, Virginia City and West’s premier mining tow</w:t>
      </w:r>
      <w:r w:rsidR="00813BB6" w:rsidRPr="003D3F8A">
        <w:rPr>
          <w:rFonts w:ascii="Times New Roman" w:hAnsi="Times New Roman" w:cs="Times New Roman"/>
          <w:sz w:val="24"/>
          <w:szCs w:val="24"/>
        </w:rPr>
        <w:t xml:space="preserve">ns as the home of the </w:t>
      </w:r>
      <w:r w:rsidR="00FE6EEC" w:rsidRPr="003D3F8A">
        <w:rPr>
          <w:rFonts w:ascii="Times New Roman" w:hAnsi="Times New Roman" w:cs="Times New Roman"/>
          <w:sz w:val="24"/>
          <w:szCs w:val="24"/>
        </w:rPr>
        <w:t>Corn stock</w:t>
      </w:r>
      <w:r w:rsidR="00813BB6" w:rsidRPr="003D3F8A">
        <w:rPr>
          <w:rFonts w:ascii="Times New Roman" w:hAnsi="Times New Roman" w:cs="Times New Roman"/>
          <w:sz w:val="24"/>
          <w:szCs w:val="24"/>
        </w:rPr>
        <w:t xml:space="preserve"> Lode, written by Samuel Clemens. </w:t>
      </w:r>
    </w:p>
    <w:p w14:paraId="0BBCA659" w14:textId="5C996E69" w:rsidR="00813BB6" w:rsidRPr="003D3F8A" w:rsidRDefault="00813BB6" w:rsidP="006E3FC1">
      <w:pPr>
        <w:spacing w:line="480" w:lineRule="auto"/>
        <w:ind w:firstLine="720"/>
        <w:jc w:val="both"/>
        <w:rPr>
          <w:rFonts w:ascii="Times New Roman" w:hAnsi="Times New Roman" w:cs="Times New Roman"/>
          <w:sz w:val="24"/>
          <w:szCs w:val="24"/>
        </w:rPr>
      </w:pPr>
      <w:r w:rsidRPr="003D3F8A">
        <w:rPr>
          <w:rFonts w:ascii="Times New Roman" w:hAnsi="Times New Roman" w:cs="Times New Roman"/>
          <w:sz w:val="24"/>
          <w:szCs w:val="24"/>
        </w:rPr>
        <w:t xml:space="preserve">According to those essays, adapting to new </w:t>
      </w:r>
      <w:r w:rsidR="003D3F8A" w:rsidRPr="003D3F8A">
        <w:rPr>
          <w:rFonts w:ascii="Times New Roman" w:hAnsi="Times New Roman" w:cs="Times New Roman"/>
          <w:sz w:val="24"/>
          <w:szCs w:val="24"/>
        </w:rPr>
        <w:t>environments</w:t>
      </w:r>
      <w:r w:rsidRPr="003D3F8A">
        <w:rPr>
          <w:rFonts w:ascii="Times New Roman" w:hAnsi="Times New Roman" w:cs="Times New Roman"/>
          <w:sz w:val="24"/>
          <w:szCs w:val="24"/>
        </w:rPr>
        <w:t xml:space="preserve"> was </w:t>
      </w:r>
      <w:r w:rsidRPr="00FE6EEC">
        <w:rPr>
          <w:rFonts w:ascii="Times New Roman" w:hAnsi="Times New Roman" w:cs="Times New Roman"/>
          <w:noProof/>
          <w:sz w:val="24"/>
          <w:szCs w:val="24"/>
        </w:rPr>
        <w:t>difficult</w:t>
      </w:r>
      <w:r w:rsidRPr="003D3F8A">
        <w:rPr>
          <w:rFonts w:ascii="Times New Roman" w:hAnsi="Times New Roman" w:cs="Times New Roman"/>
          <w:sz w:val="24"/>
          <w:szCs w:val="24"/>
        </w:rPr>
        <w:t xml:space="preserve"> with some dying. Some of the emigrants build </w:t>
      </w:r>
      <w:r w:rsidR="003D3F8A" w:rsidRPr="003D3F8A">
        <w:rPr>
          <w:rFonts w:ascii="Times New Roman" w:hAnsi="Times New Roman" w:cs="Times New Roman"/>
          <w:sz w:val="24"/>
          <w:szCs w:val="24"/>
        </w:rPr>
        <w:t>them</w:t>
      </w:r>
      <w:r w:rsidRPr="003D3F8A">
        <w:rPr>
          <w:rFonts w:ascii="Times New Roman" w:hAnsi="Times New Roman" w:cs="Times New Roman"/>
          <w:sz w:val="24"/>
          <w:szCs w:val="24"/>
        </w:rPr>
        <w:t xml:space="preserve"> tend outside their wagon while others build cabins. Many other emigrants were stranded just a week after they moved to </w:t>
      </w:r>
      <w:r w:rsidR="00FE6EEC">
        <w:rPr>
          <w:rFonts w:ascii="Times New Roman" w:hAnsi="Times New Roman" w:cs="Times New Roman"/>
          <w:sz w:val="24"/>
          <w:szCs w:val="24"/>
        </w:rPr>
        <w:t xml:space="preserve">a </w:t>
      </w:r>
      <w:r w:rsidRPr="00FE6EEC">
        <w:rPr>
          <w:rFonts w:ascii="Times New Roman" w:hAnsi="Times New Roman" w:cs="Times New Roman"/>
          <w:noProof/>
          <w:sz w:val="24"/>
          <w:szCs w:val="24"/>
        </w:rPr>
        <w:t>new</w:t>
      </w:r>
      <w:r w:rsidRPr="003D3F8A">
        <w:rPr>
          <w:rFonts w:ascii="Times New Roman" w:hAnsi="Times New Roman" w:cs="Times New Roman"/>
          <w:sz w:val="24"/>
          <w:szCs w:val="24"/>
        </w:rPr>
        <w:t xml:space="preserve"> destination, experiencing lots of challenges such as harsh weather conditions, starvation and even some died. </w:t>
      </w:r>
      <w:r w:rsidR="003D3F8A" w:rsidRPr="003D3F8A">
        <w:rPr>
          <w:rFonts w:ascii="Times New Roman" w:hAnsi="Times New Roman" w:cs="Times New Roman"/>
          <w:sz w:val="24"/>
          <w:szCs w:val="24"/>
        </w:rPr>
        <w:t xml:space="preserve">However, has it been documented in the last document, some enjoyed moving to new places such as Virginia in terms of increased salaries, </w:t>
      </w:r>
      <w:r w:rsidR="003D3F8A" w:rsidRPr="00FE6EEC">
        <w:rPr>
          <w:rFonts w:ascii="Times New Roman" w:hAnsi="Times New Roman" w:cs="Times New Roman"/>
          <w:noProof/>
          <w:sz w:val="24"/>
          <w:szCs w:val="24"/>
        </w:rPr>
        <w:t>plenty</w:t>
      </w:r>
      <w:r w:rsidR="00FE6EEC">
        <w:rPr>
          <w:rFonts w:ascii="Times New Roman" w:hAnsi="Times New Roman" w:cs="Times New Roman"/>
          <w:noProof/>
          <w:sz w:val="24"/>
          <w:szCs w:val="24"/>
        </w:rPr>
        <w:t xml:space="preserve"> of</w:t>
      </w:r>
      <w:r w:rsidR="003D3F8A" w:rsidRPr="003D3F8A">
        <w:rPr>
          <w:rFonts w:ascii="Times New Roman" w:hAnsi="Times New Roman" w:cs="Times New Roman"/>
          <w:sz w:val="24"/>
          <w:szCs w:val="24"/>
        </w:rPr>
        <w:t xml:space="preserve"> resources</w:t>
      </w:r>
      <w:r w:rsidR="00FE6EEC">
        <w:rPr>
          <w:rFonts w:ascii="Times New Roman" w:hAnsi="Times New Roman" w:cs="Times New Roman"/>
          <w:sz w:val="24"/>
          <w:szCs w:val="24"/>
        </w:rPr>
        <w:t>,</w:t>
      </w:r>
      <w:r w:rsidR="003D3F8A" w:rsidRPr="003D3F8A">
        <w:rPr>
          <w:rFonts w:ascii="Times New Roman" w:hAnsi="Times New Roman" w:cs="Times New Roman"/>
          <w:sz w:val="24"/>
          <w:szCs w:val="24"/>
        </w:rPr>
        <w:t xml:space="preserve"> </w:t>
      </w:r>
      <w:r w:rsidR="003D3F8A" w:rsidRPr="00FE6EEC">
        <w:rPr>
          <w:rFonts w:ascii="Times New Roman" w:hAnsi="Times New Roman" w:cs="Times New Roman"/>
          <w:noProof/>
          <w:sz w:val="24"/>
          <w:szCs w:val="24"/>
        </w:rPr>
        <w:t>and</w:t>
      </w:r>
      <w:r w:rsidR="003D3F8A" w:rsidRPr="003D3F8A">
        <w:rPr>
          <w:rFonts w:ascii="Times New Roman" w:hAnsi="Times New Roman" w:cs="Times New Roman"/>
          <w:sz w:val="24"/>
          <w:szCs w:val="24"/>
        </w:rPr>
        <w:t xml:space="preserve"> good living standards. </w:t>
      </w:r>
    </w:p>
    <w:p w14:paraId="58B8C8AC" w14:textId="77777777" w:rsidR="006E3FC1" w:rsidRDefault="006E3FC1" w:rsidP="003D3F8A">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0C994BE7" w14:textId="20438101" w:rsidR="003D3F8A" w:rsidRPr="003D3F8A" w:rsidRDefault="003D3F8A" w:rsidP="003D3F8A">
      <w:pPr>
        <w:spacing w:line="480" w:lineRule="auto"/>
        <w:ind w:firstLine="720"/>
        <w:rPr>
          <w:rFonts w:ascii="Times New Roman" w:hAnsi="Times New Roman" w:cs="Times New Roman"/>
          <w:sz w:val="24"/>
          <w:szCs w:val="24"/>
        </w:rPr>
      </w:pPr>
      <w:r w:rsidRPr="003D3F8A">
        <w:rPr>
          <w:rFonts w:ascii="Times New Roman" w:hAnsi="Times New Roman" w:cs="Times New Roman"/>
          <w:sz w:val="24"/>
          <w:szCs w:val="24"/>
        </w:rPr>
        <w:lastRenderedPageBreak/>
        <w:t>Work Cited</w:t>
      </w:r>
    </w:p>
    <w:p w14:paraId="68076E3E" w14:textId="6C80AC45" w:rsidR="003D3F8A" w:rsidRPr="003D3F8A" w:rsidRDefault="003D3F8A" w:rsidP="006E3FC1">
      <w:pPr>
        <w:spacing w:line="480" w:lineRule="auto"/>
        <w:ind w:left="720" w:hanging="720"/>
        <w:rPr>
          <w:rFonts w:ascii="Times New Roman" w:hAnsi="Times New Roman" w:cs="Times New Roman"/>
          <w:sz w:val="24"/>
          <w:szCs w:val="24"/>
        </w:rPr>
      </w:pPr>
      <w:r w:rsidRPr="003D3F8A">
        <w:rPr>
          <w:rFonts w:ascii="Times New Roman" w:hAnsi="Times New Roman" w:cs="Times New Roman"/>
          <w:color w:val="222222"/>
          <w:sz w:val="24"/>
          <w:szCs w:val="24"/>
          <w:shd w:val="clear" w:color="auto" w:fill="FFFFFF"/>
        </w:rPr>
        <w:t>Binder, Frederick M., and David M. Reimers. </w:t>
      </w:r>
      <w:r w:rsidRPr="003D3F8A">
        <w:rPr>
          <w:rFonts w:ascii="Times New Roman" w:hAnsi="Times New Roman" w:cs="Times New Roman"/>
          <w:i/>
          <w:iCs/>
          <w:color w:val="222222"/>
          <w:sz w:val="24"/>
          <w:szCs w:val="24"/>
          <w:shd w:val="clear" w:color="auto" w:fill="FFFFFF"/>
        </w:rPr>
        <w:t>The Way we lived: essays and documents in American social history</w:t>
      </w:r>
      <w:r w:rsidRPr="003D3F8A">
        <w:rPr>
          <w:rFonts w:ascii="Times New Roman" w:hAnsi="Times New Roman" w:cs="Times New Roman"/>
          <w:color w:val="222222"/>
          <w:sz w:val="24"/>
          <w:szCs w:val="24"/>
          <w:shd w:val="clear" w:color="auto" w:fill="FFFFFF"/>
        </w:rPr>
        <w:t>. DC Heath, 1992.</w:t>
      </w:r>
    </w:p>
    <w:sectPr w:rsidR="003D3F8A" w:rsidRPr="003D3F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0A409" w14:textId="77777777" w:rsidR="003A79A8" w:rsidRDefault="003A79A8" w:rsidP="00A727DA">
      <w:pPr>
        <w:spacing w:after="0" w:line="240" w:lineRule="auto"/>
      </w:pPr>
      <w:r>
        <w:separator/>
      </w:r>
    </w:p>
  </w:endnote>
  <w:endnote w:type="continuationSeparator" w:id="0">
    <w:p w14:paraId="3404A3DA" w14:textId="77777777" w:rsidR="003A79A8" w:rsidRDefault="003A79A8" w:rsidP="00A72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D5A57" w14:textId="77777777" w:rsidR="003A79A8" w:rsidRDefault="003A79A8" w:rsidP="00A727DA">
      <w:pPr>
        <w:spacing w:after="0" w:line="240" w:lineRule="auto"/>
      </w:pPr>
      <w:r>
        <w:separator/>
      </w:r>
    </w:p>
  </w:footnote>
  <w:footnote w:type="continuationSeparator" w:id="0">
    <w:p w14:paraId="2E5F5D3A" w14:textId="77777777" w:rsidR="003A79A8" w:rsidRDefault="003A79A8" w:rsidP="00A72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74015890"/>
      <w:docPartObj>
        <w:docPartGallery w:val="Page Numbers (Top of Page)"/>
        <w:docPartUnique/>
      </w:docPartObj>
    </w:sdtPr>
    <w:sdtEndPr>
      <w:rPr>
        <w:noProof/>
      </w:rPr>
    </w:sdtEndPr>
    <w:sdtContent>
      <w:p w14:paraId="4101783A" w14:textId="0802C253" w:rsidR="00A727DA" w:rsidRPr="00760A4A" w:rsidRDefault="00760A4A">
        <w:pPr>
          <w:pStyle w:val="Header"/>
          <w:jc w:val="right"/>
          <w:rPr>
            <w:rFonts w:ascii="Times New Roman" w:hAnsi="Times New Roman" w:cs="Times New Roman"/>
            <w:sz w:val="24"/>
            <w:szCs w:val="24"/>
          </w:rPr>
        </w:pPr>
        <w:r w:rsidRPr="00760A4A">
          <w:rPr>
            <w:rFonts w:ascii="Times New Roman" w:hAnsi="Times New Roman" w:cs="Times New Roman"/>
            <w:sz w:val="24"/>
            <w:szCs w:val="24"/>
          </w:rPr>
          <w:t xml:space="preserve">Surname </w:t>
        </w:r>
        <w:r w:rsidR="00A727DA" w:rsidRPr="00760A4A">
          <w:rPr>
            <w:rFonts w:ascii="Times New Roman" w:hAnsi="Times New Roman" w:cs="Times New Roman"/>
            <w:sz w:val="24"/>
            <w:szCs w:val="24"/>
          </w:rPr>
          <w:fldChar w:fldCharType="begin"/>
        </w:r>
        <w:r w:rsidR="00A727DA" w:rsidRPr="00760A4A">
          <w:rPr>
            <w:rFonts w:ascii="Times New Roman" w:hAnsi="Times New Roman" w:cs="Times New Roman"/>
            <w:sz w:val="24"/>
            <w:szCs w:val="24"/>
          </w:rPr>
          <w:instrText xml:space="preserve"> PAGE   \* MERGEFORMAT </w:instrText>
        </w:r>
        <w:r w:rsidR="00A727DA" w:rsidRPr="00760A4A">
          <w:rPr>
            <w:rFonts w:ascii="Times New Roman" w:hAnsi="Times New Roman" w:cs="Times New Roman"/>
            <w:sz w:val="24"/>
            <w:szCs w:val="24"/>
          </w:rPr>
          <w:fldChar w:fldCharType="separate"/>
        </w:r>
        <w:r w:rsidR="00A727DA" w:rsidRPr="00760A4A">
          <w:rPr>
            <w:rFonts w:ascii="Times New Roman" w:hAnsi="Times New Roman" w:cs="Times New Roman"/>
            <w:noProof/>
            <w:sz w:val="24"/>
            <w:szCs w:val="24"/>
          </w:rPr>
          <w:t>2</w:t>
        </w:r>
        <w:r w:rsidR="00A727DA" w:rsidRPr="00760A4A">
          <w:rPr>
            <w:rFonts w:ascii="Times New Roman" w:hAnsi="Times New Roman" w:cs="Times New Roman"/>
            <w:noProof/>
            <w:sz w:val="24"/>
            <w:szCs w:val="24"/>
          </w:rPr>
          <w:fldChar w:fldCharType="end"/>
        </w:r>
      </w:p>
    </w:sdtContent>
  </w:sdt>
  <w:p w14:paraId="2319E9E3" w14:textId="77777777" w:rsidR="00A727DA" w:rsidRPr="00760A4A" w:rsidRDefault="00A727D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xN7U0MjQxMLCwtDBU0lEKTi0uzszPAykwrAUALM/7YSwAAAA="/>
  </w:docVars>
  <w:rsids>
    <w:rsidRoot w:val="0032037C"/>
    <w:rsid w:val="00004036"/>
    <w:rsid w:val="0032037C"/>
    <w:rsid w:val="003A79A8"/>
    <w:rsid w:val="003D3F8A"/>
    <w:rsid w:val="004406AF"/>
    <w:rsid w:val="00456CEA"/>
    <w:rsid w:val="004D387F"/>
    <w:rsid w:val="00560AA8"/>
    <w:rsid w:val="006172F6"/>
    <w:rsid w:val="006E3FC1"/>
    <w:rsid w:val="00760A4A"/>
    <w:rsid w:val="00796F51"/>
    <w:rsid w:val="007A4025"/>
    <w:rsid w:val="007E0C4C"/>
    <w:rsid w:val="00813BB6"/>
    <w:rsid w:val="00832A05"/>
    <w:rsid w:val="00881953"/>
    <w:rsid w:val="009670F7"/>
    <w:rsid w:val="00A519A5"/>
    <w:rsid w:val="00A727DA"/>
    <w:rsid w:val="00B85569"/>
    <w:rsid w:val="00D510A8"/>
    <w:rsid w:val="00D56C2A"/>
    <w:rsid w:val="00E0371D"/>
    <w:rsid w:val="00E52B5E"/>
    <w:rsid w:val="00EC50FB"/>
    <w:rsid w:val="00ED3E39"/>
    <w:rsid w:val="00FE6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36BC7"/>
  <w15:chartTrackingRefBased/>
  <w15:docId w15:val="{FD9DEBD6-1086-4E7A-BF6C-9F7F82C8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7DA"/>
  </w:style>
  <w:style w:type="paragraph" w:styleId="Footer">
    <w:name w:val="footer"/>
    <w:basedOn w:val="Normal"/>
    <w:link w:val="FooterChar"/>
    <w:uiPriority w:val="99"/>
    <w:unhideWhenUsed/>
    <w:rsid w:val="00A72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2AFB9-B926-46B1-9C7E-E7FC2EE0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7</Pages>
  <Words>1420</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4</cp:revision>
  <dcterms:created xsi:type="dcterms:W3CDTF">2018-12-05T09:32:00Z</dcterms:created>
  <dcterms:modified xsi:type="dcterms:W3CDTF">2018-12-05T13:37:00Z</dcterms:modified>
</cp:coreProperties>
</file>